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47" w:rsidRPr="00175C3B" w:rsidRDefault="00977E47" w:rsidP="00BD403B">
      <w:pPr>
        <w:tabs>
          <w:tab w:val="left" w:pos="0"/>
        </w:tabs>
        <w:spacing w:line="276" w:lineRule="auto"/>
        <w:ind w:right="54" w:firstLine="567"/>
        <w:jc w:val="both"/>
        <w:rPr>
          <w:b/>
        </w:rPr>
      </w:pPr>
      <w:bookmarkStart w:id="0" w:name="_GoBack"/>
      <w:bookmarkEnd w:id="0"/>
    </w:p>
    <w:p w:rsidR="00E2126E" w:rsidRPr="00175C3B" w:rsidRDefault="00E2126E" w:rsidP="00BD403B">
      <w:pPr>
        <w:tabs>
          <w:tab w:val="left" w:pos="0"/>
        </w:tabs>
        <w:spacing w:line="276" w:lineRule="auto"/>
        <w:ind w:right="54" w:firstLine="567"/>
        <w:jc w:val="both"/>
        <w:rPr>
          <w:b/>
        </w:rPr>
      </w:pPr>
    </w:p>
    <w:p w:rsidR="00C90B54" w:rsidRPr="00175C3B" w:rsidRDefault="00C90B54" w:rsidP="00BD403B">
      <w:pPr>
        <w:tabs>
          <w:tab w:val="left" w:pos="0"/>
        </w:tabs>
        <w:spacing w:line="276" w:lineRule="auto"/>
        <w:ind w:right="54" w:firstLine="567"/>
        <w:jc w:val="both"/>
        <w:rPr>
          <w:b/>
        </w:rPr>
      </w:pPr>
      <w:r w:rsidRPr="00175C3B">
        <w:rPr>
          <w:b/>
        </w:rPr>
        <w:t>ДО</w:t>
      </w:r>
    </w:p>
    <w:p w:rsidR="00C90B54" w:rsidRPr="00175C3B" w:rsidRDefault="000F2E18" w:rsidP="00BD403B">
      <w:pPr>
        <w:tabs>
          <w:tab w:val="left" w:pos="0"/>
        </w:tabs>
        <w:spacing w:line="276" w:lineRule="auto"/>
        <w:ind w:right="54" w:firstLine="567"/>
        <w:jc w:val="both"/>
        <w:rPr>
          <w:b/>
        </w:rPr>
      </w:pPr>
      <w:r w:rsidRPr="00175C3B">
        <w:rPr>
          <w:b/>
        </w:rPr>
        <w:t xml:space="preserve">ОБЩИНСКИЯ </w:t>
      </w:r>
      <w:r w:rsidR="00C90B54" w:rsidRPr="00175C3B">
        <w:rPr>
          <w:b/>
        </w:rPr>
        <w:t>СЪВЕТ</w:t>
      </w:r>
    </w:p>
    <w:p w:rsidR="00C90B54" w:rsidRPr="00175C3B" w:rsidRDefault="00F92F7C" w:rsidP="00BD403B">
      <w:pPr>
        <w:tabs>
          <w:tab w:val="left" w:pos="0"/>
        </w:tabs>
        <w:spacing w:line="276" w:lineRule="auto"/>
        <w:ind w:right="54" w:firstLine="567"/>
        <w:jc w:val="both"/>
        <w:rPr>
          <w:b/>
        </w:rPr>
      </w:pPr>
      <w:r w:rsidRPr="00175C3B">
        <w:rPr>
          <w:b/>
        </w:rPr>
        <w:t xml:space="preserve">НА </w:t>
      </w:r>
      <w:r w:rsidR="00CC4D9B" w:rsidRPr="00175C3B">
        <w:rPr>
          <w:b/>
        </w:rPr>
        <w:t>ОБЩИНА</w:t>
      </w:r>
      <w:r w:rsidR="00C90B54" w:rsidRPr="00175C3B">
        <w:rPr>
          <w:b/>
        </w:rPr>
        <w:t xml:space="preserve"> ПЪРВОМАЙ</w:t>
      </w:r>
    </w:p>
    <w:p w:rsidR="00BD403B" w:rsidRPr="00175C3B" w:rsidRDefault="00BD403B" w:rsidP="00BD403B">
      <w:pPr>
        <w:tabs>
          <w:tab w:val="left" w:pos="0"/>
        </w:tabs>
        <w:spacing w:line="276" w:lineRule="auto"/>
        <w:ind w:right="54" w:firstLine="567"/>
        <w:jc w:val="both"/>
        <w:rPr>
          <w:b/>
        </w:rPr>
      </w:pPr>
    </w:p>
    <w:p w:rsidR="00C90B54" w:rsidRPr="00175C3B" w:rsidRDefault="00C90B54" w:rsidP="00BD403B">
      <w:pPr>
        <w:tabs>
          <w:tab w:val="left" w:pos="0"/>
        </w:tabs>
        <w:spacing w:line="276" w:lineRule="auto"/>
        <w:ind w:right="54" w:firstLine="567"/>
        <w:jc w:val="center"/>
        <w:rPr>
          <w:b/>
        </w:rPr>
      </w:pPr>
      <w:r w:rsidRPr="00175C3B">
        <w:rPr>
          <w:b/>
        </w:rPr>
        <w:t>ДОКЛАДНА ЗАПИСКА</w:t>
      </w:r>
    </w:p>
    <w:p w:rsidR="00C90B54" w:rsidRPr="00175C3B" w:rsidRDefault="00492093" w:rsidP="00BD403B">
      <w:pPr>
        <w:tabs>
          <w:tab w:val="left" w:pos="0"/>
        </w:tabs>
        <w:spacing w:line="276" w:lineRule="auto"/>
        <w:ind w:right="54" w:firstLine="567"/>
        <w:jc w:val="center"/>
        <w:rPr>
          <w:b/>
        </w:rPr>
      </w:pPr>
      <w:r w:rsidRPr="00175C3B">
        <w:rPr>
          <w:b/>
        </w:rPr>
        <w:t>ОТ РАДОСЛАВА СТАВРЕВА – ЗАМЕСТ</w:t>
      </w:r>
      <w:r w:rsidR="00F303D3" w:rsidRPr="00175C3B">
        <w:rPr>
          <w:b/>
        </w:rPr>
        <w:t>Н</w:t>
      </w:r>
      <w:r w:rsidRPr="00175C3B">
        <w:rPr>
          <w:b/>
        </w:rPr>
        <w:t>ИК-КМЕТ</w:t>
      </w:r>
      <w:r w:rsidR="00E22799" w:rsidRPr="00175C3B">
        <w:rPr>
          <w:b/>
        </w:rPr>
        <w:t xml:space="preserve"> НА ОБЩИНА ПЪРВОМАЙ</w:t>
      </w:r>
    </w:p>
    <w:p w:rsidR="00FD1848" w:rsidRPr="00175C3B" w:rsidRDefault="00FD1848" w:rsidP="00BD403B">
      <w:pPr>
        <w:tabs>
          <w:tab w:val="left" w:pos="0"/>
        </w:tabs>
        <w:spacing w:line="276" w:lineRule="auto"/>
        <w:ind w:right="54" w:firstLine="567"/>
        <w:jc w:val="both"/>
        <w:rPr>
          <w:b/>
        </w:rPr>
      </w:pPr>
    </w:p>
    <w:p w:rsidR="00BD403B" w:rsidRPr="00175C3B" w:rsidRDefault="004D166A" w:rsidP="00BD403B">
      <w:pPr>
        <w:shd w:val="clear" w:color="auto" w:fill="FFFFFF"/>
        <w:tabs>
          <w:tab w:val="left" w:pos="0"/>
        </w:tabs>
        <w:spacing w:after="150" w:line="276" w:lineRule="auto"/>
        <w:ind w:firstLine="567"/>
        <w:jc w:val="both"/>
        <w:outlineLvl w:val="1"/>
        <w:rPr>
          <w:b/>
        </w:rPr>
      </w:pPr>
      <w:r w:rsidRPr="00175C3B">
        <w:rPr>
          <w:b/>
        </w:rPr>
        <w:t>ОТНОСНО:</w:t>
      </w:r>
      <w:r w:rsidR="00FC376A" w:rsidRPr="00175C3B">
        <w:rPr>
          <w:b/>
          <w:lang w:val="en-US"/>
        </w:rPr>
        <w:t xml:space="preserve"> </w:t>
      </w:r>
      <w:r w:rsidR="00127FED" w:rsidRPr="00175C3B">
        <w:t>Промяна</w:t>
      </w:r>
      <w:r w:rsidR="00A519E9" w:rsidRPr="00175C3B">
        <w:t xml:space="preserve"> в</w:t>
      </w:r>
      <w:r w:rsidR="00127FED" w:rsidRPr="00175C3B">
        <w:t xml:space="preserve"> </w:t>
      </w:r>
      <w:r w:rsidR="00A519E9" w:rsidRPr="00175C3B">
        <w:t xml:space="preserve">броя на потребителите </w:t>
      </w:r>
      <w:r w:rsidR="00127FED" w:rsidRPr="00175C3B">
        <w:t xml:space="preserve">от 14 на 20 </w:t>
      </w:r>
      <w:r w:rsidR="00A519E9" w:rsidRPr="00175C3B">
        <w:t>в</w:t>
      </w:r>
      <w:r w:rsidR="005646A1" w:rsidRPr="00175C3B">
        <w:t xml:space="preserve"> „Център за настаняване на пълнолетни лица с деменция“</w:t>
      </w:r>
      <w:r w:rsidR="00FC376A" w:rsidRPr="00175C3B">
        <w:t xml:space="preserve"> </w:t>
      </w:r>
      <w:r w:rsidR="00127FED" w:rsidRPr="00175C3B">
        <w:t xml:space="preserve">с адрес гр. Първомай, ул. „ Княз Борис </w:t>
      </w:r>
      <w:r w:rsidR="00127FED" w:rsidRPr="00175C3B">
        <w:rPr>
          <w:lang w:val="en-US"/>
        </w:rPr>
        <w:t>I</w:t>
      </w:r>
      <w:r w:rsidR="00127FED" w:rsidRPr="00175C3B">
        <w:t>“ №</w:t>
      </w:r>
      <w:r w:rsidR="008F3E17">
        <w:t xml:space="preserve"> </w:t>
      </w:r>
      <w:r w:rsidR="00127FED" w:rsidRPr="00175C3B">
        <w:t>51</w:t>
      </w:r>
    </w:p>
    <w:p w:rsidR="00BD403B" w:rsidRPr="00175C3B" w:rsidRDefault="00BD403B" w:rsidP="00BD403B">
      <w:pPr>
        <w:shd w:val="clear" w:color="auto" w:fill="FFFFFF"/>
        <w:tabs>
          <w:tab w:val="left" w:pos="0"/>
        </w:tabs>
        <w:spacing w:after="150" w:line="276" w:lineRule="auto"/>
        <w:ind w:firstLine="567"/>
        <w:jc w:val="both"/>
        <w:outlineLvl w:val="1"/>
        <w:rPr>
          <w:b/>
        </w:rPr>
      </w:pPr>
    </w:p>
    <w:p w:rsidR="00980563" w:rsidRPr="00175C3B" w:rsidRDefault="00980563" w:rsidP="00175C3B">
      <w:pPr>
        <w:tabs>
          <w:tab w:val="left" w:pos="0"/>
        </w:tabs>
        <w:spacing w:line="276" w:lineRule="auto"/>
        <w:ind w:right="54"/>
        <w:rPr>
          <w:b/>
        </w:rPr>
      </w:pPr>
      <w:r w:rsidRPr="00175C3B">
        <w:rPr>
          <w:b/>
        </w:rPr>
        <w:t>УВАЖАЕМИ ГОСПОДИН ПРЕДСЕДАТЕЛ,</w:t>
      </w:r>
    </w:p>
    <w:p w:rsidR="00980563" w:rsidRPr="00175C3B" w:rsidRDefault="00980563" w:rsidP="00175C3B">
      <w:pPr>
        <w:tabs>
          <w:tab w:val="left" w:pos="0"/>
        </w:tabs>
        <w:spacing w:line="276" w:lineRule="auto"/>
        <w:ind w:right="54"/>
        <w:rPr>
          <w:b/>
        </w:rPr>
      </w:pPr>
      <w:r w:rsidRPr="00175C3B">
        <w:rPr>
          <w:b/>
        </w:rPr>
        <w:t>УВАЖАЕМИ ДАМИ И ГОСПОДА ОБЩИНСКИ СЪВЕТНИЦИ,</w:t>
      </w:r>
    </w:p>
    <w:p w:rsidR="00FD1848" w:rsidRPr="00175C3B" w:rsidRDefault="004D166A" w:rsidP="00BD403B">
      <w:pPr>
        <w:tabs>
          <w:tab w:val="left" w:pos="0"/>
        </w:tabs>
        <w:spacing w:line="276" w:lineRule="auto"/>
        <w:ind w:right="54" w:firstLine="567"/>
        <w:jc w:val="both"/>
      </w:pPr>
      <w:r w:rsidRPr="00175C3B">
        <w:t> </w:t>
      </w:r>
    </w:p>
    <w:p w:rsidR="00157BE2" w:rsidRPr="00175C3B" w:rsidRDefault="00D86EEA" w:rsidP="00BD403B">
      <w:pPr>
        <w:tabs>
          <w:tab w:val="left" w:pos="0"/>
        </w:tabs>
        <w:spacing w:line="276" w:lineRule="auto"/>
        <w:ind w:right="54" w:firstLine="567"/>
        <w:jc w:val="both"/>
      </w:pPr>
      <w:r w:rsidRPr="00175C3B">
        <w:t>С Решение</w:t>
      </w:r>
      <w:r w:rsidR="0070057A" w:rsidRPr="00175C3B">
        <w:t xml:space="preserve"> № </w:t>
      </w:r>
      <w:r w:rsidR="00127FED" w:rsidRPr="00175C3B">
        <w:t>353</w:t>
      </w:r>
      <w:r w:rsidR="0070057A" w:rsidRPr="00175C3B">
        <w:t xml:space="preserve"> </w:t>
      </w:r>
      <w:r w:rsidR="004030CA" w:rsidRPr="00175C3B">
        <w:t>на Общински</w:t>
      </w:r>
      <w:r w:rsidR="0070057A" w:rsidRPr="00175C3B">
        <w:t xml:space="preserve"> съвет на общин</w:t>
      </w:r>
      <w:r w:rsidR="00127FED" w:rsidRPr="00175C3B">
        <w:t xml:space="preserve">а Първомай, прието на 31.10.2022 </w:t>
      </w:r>
      <w:r w:rsidR="0070057A" w:rsidRPr="00175C3B">
        <w:t xml:space="preserve">г. по протокол № </w:t>
      </w:r>
      <w:r w:rsidR="00127FED" w:rsidRPr="00175C3B">
        <w:t>39</w:t>
      </w:r>
      <w:r w:rsidR="00355949" w:rsidRPr="00175C3B">
        <w:t xml:space="preserve"> </w:t>
      </w:r>
      <w:r w:rsidR="00A519E9" w:rsidRPr="00175C3B">
        <w:t>с</w:t>
      </w:r>
      <w:r w:rsidR="00355949" w:rsidRPr="00175C3B">
        <w:t xml:space="preserve">е </w:t>
      </w:r>
      <w:r w:rsidR="00A519E9" w:rsidRPr="00175C3B">
        <w:t>разкрива</w:t>
      </w:r>
      <w:r w:rsidRPr="00175C3B">
        <w:t xml:space="preserve"> </w:t>
      </w:r>
      <w:r w:rsidR="0070057A" w:rsidRPr="00175C3B">
        <w:t xml:space="preserve">нова социална услуга </w:t>
      </w:r>
      <w:r w:rsidR="00127FED" w:rsidRPr="00175C3B">
        <w:t>„Център за настаняване на пълнолетни лица с деменция“ (ЦНСТПЛД)</w:t>
      </w:r>
      <w:r w:rsidR="0070057A" w:rsidRPr="00175C3B">
        <w:t>, държавно – делегирана дейност</w:t>
      </w:r>
      <w:r w:rsidRPr="00175C3B">
        <w:t>, с</w:t>
      </w:r>
      <w:r w:rsidR="00127FED" w:rsidRPr="00175C3B">
        <w:t xml:space="preserve">читано от 01.12.2022 г. </w:t>
      </w:r>
    </w:p>
    <w:p w:rsidR="00157BE2" w:rsidRPr="00175C3B" w:rsidRDefault="00157BE2" w:rsidP="00BD403B">
      <w:pPr>
        <w:tabs>
          <w:tab w:val="left" w:pos="0"/>
        </w:tabs>
        <w:spacing w:line="276" w:lineRule="auto"/>
        <w:ind w:right="54" w:firstLine="567"/>
        <w:jc w:val="both"/>
      </w:pPr>
      <w:r w:rsidRPr="00175C3B">
        <w:t>Услуг</w:t>
      </w:r>
      <w:r w:rsidR="00071118">
        <w:t>ите</w:t>
      </w:r>
      <w:r w:rsidR="0031032F">
        <w:t xml:space="preserve"> </w:t>
      </w:r>
      <w:r w:rsidRPr="00175C3B">
        <w:t xml:space="preserve">в ЦНСТПЛД </w:t>
      </w:r>
      <w:r w:rsidR="00071118">
        <w:t xml:space="preserve">са </w:t>
      </w:r>
      <w:r w:rsidRPr="00175C3B">
        <w:t>насочен</w:t>
      </w:r>
      <w:r w:rsidR="00071118">
        <w:t>и</w:t>
      </w:r>
      <w:r w:rsidRPr="00175C3B">
        <w:t xml:space="preserve"> към лица, които имат потребност от 24-часова грижа и имат за цел да подпомогнат и разширят възможностите на потребителите да водят самостоятелен и независим начин на живот, подпомогнати от професионалисти. Целевата група включва пълнолетни мъже и жени с деменция и/или болест на Алцхаймер. </w:t>
      </w:r>
    </w:p>
    <w:p w:rsidR="005A282A" w:rsidRPr="00175C3B" w:rsidRDefault="005A282A" w:rsidP="00BD403B">
      <w:pPr>
        <w:tabs>
          <w:tab w:val="left" w:pos="0"/>
        </w:tabs>
        <w:spacing w:line="276" w:lineRule="auto"/>
        <w:ind w:right="54" w:firstLine="567"/>
        <w:jc w:val="both"/>
      </w:pPr>
      <w:r w:rsidRPr="00175C3B">
        <w:t>В Община Първомай е постъпил</w:t>
      </w:r>
      <w:r w:rsidR="001B59B7">
        <w:t xml:space="preserve">а </w:t>
      </w:r>
      <w:r w:rsidR="001B59B7" w:rsidRPr="001B59B7">
        <w:rPr>
          <w:u w:val="single"/>
        </w:rPr>
        <w:t>докладна</w:t>
      </w:r>
      <w:r w:rsidRPr="001B59B7">
        <w:rPr>
          <w:u w:val="single"/>
        </w:rPr>
        <w:t xml:space="preserve"> с вх</w:t>
      </w:r>
      <w:r w:rsidR="00C26FF8">
        <w:rPr>
          <w:u w:val="single"/>
        </w:rPr>
        <w:t>.</w:t>
      </w:r>
      <w:r w:rsidR="0031032F">
        <w:rPr>
          <w:u w:val="single"/>
        </w:rPr>
        <w:t xml:space="preserve"> №</w:t>
      </w:r>
      <w:r w:rsidRPr="001B59B7">
        <w:rPr>
          <w:u w:val="single"/>
        </w:rPr>
        <w:t xml:space="preserve"> 74-00-13/06.10.2023 г.</w:t>
      </w:r>
      <w:r w:rsidRPr="00175C3B">
        <w:t xml:space="preserve"> от г-жа Росица Качарова – директор на </w:t>
      </w:r>
      <w:r w:rsidR="00FA46ED" w:rsidRPr="00175C3B">
        <w:t>„Център за настаняване на пълнолетни лица с деменция“</w:t>
      </w:r>
      <w:r w:rsidR="006A0E9C" w:rsidRPr="00175C3B">
        <w:t xml:space="preserve"> с искане за увеличаване на капацитета на Центъра</w:t>
      </w:r>
      <w:r w:rsidR="003C462E" w:rsidRPr="00175C3B">
        <w:t>.</w:t>
      </w:r>
    </w:p>
    <w:p w:rsidR="003C462E" w:rsidRPr="00175C3B" w:rsidRDefault="003C462E" w:rsidP="00BD403B">
      <w:pPr>
        <w:tabs>
          <w:tab w:val="left" w:pos="0"/>
        </w:tabs>
        <w:spacing w:line="276" w:lineRule="auto"/>
        <w:ind w:right="54" w:firstLine="567"/>
        <w:jc w:val="both"/>
      </w:pPr>
      <w:r w:rsidRPr="00175C3B">
        <w:t xml:space="preserve">На основание чл.85, ал. 1 от Правилника за прилагане на Закона за социалните услуги кмета на </w:t>
      </w:r>
      <w:r w:rsidR="00454CA3" w:rsidRPr="00175C3B">
        <w:t>Община Първомай</w:t>
      </w:r>
      <w:r w:rsidRPr="00175C3B">
        <w:t xml:space="preserve"> е изпратил до изпълнителния директор на Агенция за социално подпомагане Заявление за иницииране на производство по издаване на заповед за предварително одобрение за промяна на броя на потребителите на ЦНСТПЛД от </w:t>
      </w:r>
      <w:r w:rsidR="00EB385D">
        <w:t>14 на 20, считано от 01.05.2024</w:t>
      </w:r>
      <w:r w:rsidRPr="00175C3B">
        <w:t>г.</w:t>
      </w:r>
    </w:p>
    <w:p w:rsidR="00BD403B" w:rsidRPr="00175C3B" w:rsidRDefault="008C456F" w:rsidP="00BD403B">
      <w:pPr>
        <w:tabs>
          <w:tab w:val="left" w:pos="0"/>
        </w:tabs>
        <w:spacing w:line="276" w:lineRule="auto"/>
        <w:ind w:right="54" w:firstLine="567"/>
        <w:jc w:val="both"/>
      </w:pPr>
      <w:r w:rsidRPr="00175C3B">
        <w:t>В отговор на това, в Общин</w:t>
      </w:r>
      <w:r w:rsidR="00C26FF8">
        <w:t xml:space="preserve">ска администрация </w:t>
      </w:r>
      <w:r w:rsidRPr="00175C3B">
        <w:t xml:space="preserve"> Първомай по</w:t>
      </w:r>
      <w:r w:rsidR="00C26FF8">
        <w:t>стъпи писмо с вх.№</w:t>
      </w:r>
      <w:r w:rsidRPr="00175C3B">
        <w:t>24-03-46</w:t>
      </w:r>
      <w:r w:rsidR="008101D2">
        <w:t xml:space="preserve"> от </w:t>
      </w:r>
      <w:r w:rsidRPr="00175C3B">
        <w:t xml:space="preserve">20.02.2024 г. с приложена Заповед № РД01-0388/16.02.2024 г. на изпълнителния директор на Агенция за социално подпомагане за предварително одобрение за промяна на броя на потребителите </w:t>
      </w:r>
      <w:r w:rsidR="00A40CB6" w:rsidRPr="00175C3B">
        <w:t>от 14 на 20 места на социалната услуга „Център за настаняване на пълнолетни лица с деменция“, считано от 01.05.2024 г.</w:t>
      </w:r>
    </w:p>
    <w:p w:rsidR="00454D32" w:rsidRPr="00175C3B" w:rsidRDefault="007A72BD" w:rsidP="00BD403B">
      <w:pPr>
        <w:tabs>
          <w:tab w:val="left" w:pos="0"/>
        </w:tabs>
        <w:spacing w:line="276" w:lineRule="auto"/>
        <w:ind w:right="54" w:firstLine="567"/>
        <w:jc w:val="both"/>
      </w:pPr>
      <w:r w:rsidRPr="00175C3B">
        <w:t>Необходимите средства</w:t>
      </w:r>
      <w:r w:rsidR="001F141C" w:rsidRPr="00175C3B">
        <w:t xml:space="preserve"> за увеличения брой субсидирани потребители</w:t>
      </w:r>
      <w:r w:rsidR="00FC376A" w:rsidRPr="00175C3B">
        <w:t>, са средства от държавно делегирана дейност и</w:t>
      </w:r>
      <w:r w:rsidRPr="00175C3B">
        <w:t xml:space="preserve"> ще бъдат осигурени на община Първомай за сметка на наличните свободни средства от извършената компенсирана промяна на бюджетните взаимоотношения на някои общини с централния бюджет за делегираните от държавата дейности във функция </w:t>
      </w:r>
      <w:r w:rsidRPr="00175C3B">
        <w:rPr>
          <w:lang w:val="en-US"/>
        </w:rPr>
        <w:t>V</w:t>
      </w:r>
      <w:r w:rsidRPr="00175C3B">
        <w:t xml:space="preserve"> „Социално осигуряване, подпомагане и грижи“ през 202</w:t>
      </w:r>
      <w:r w:rsidR="001F141C" w:rsidRPr="00175C3B">
        <w:t xml:space="preserve">4 </w:t>
      </w:r>
      <w:r w:rsidRPr="00175C3B">
        <w:t xml:space="preserve">г., съгласно чл. </w:t>
      </w:r>
      <w:r w:rsidR="001F141C" w:rsidRPr="00175C3B">
        <w:t>40</w:t>
      </w:r>
      <w:r w:rsidRPr="00175C3B">
        <w:t xml:space="preserve"> от П</w:t>
      </w:r>
      <w:r w:rsidR="001F141C" w:rsidRPr="00175C3B">
        <w:t xml:space="preserve">остановление </w:t>
      </w:r>
      <w:r w:rsidR="001F141C" w:rsidRPr="00175C3B">
        <w:lastRenderedPageBreak/>
        <w:t>13/29.01.2024 г. на Министерски съвет за изпълнение на държавния бюджет на Република България</w:t>
      </w:r>
      <w:r w:rsidR="005149F0" w:rsidRPr="00175C3B">
        <w:t xml:space="preserve"> за 2024 г.</w:t>
      </w:r>
    </w:p>
    <w:p w:rsidR="00355949" w:rsidRPr="00175C3B" w:rsidRDefault="00FC376A" w:rsidP="00BD403B">
      <w:pPr>
        <w:tabs>
          <w:tab w:val="left" w:pos="0"/>
        </w:tabs>
        <w:spacing w:line="276" w:lineRule="auto"/>
        <w:ind w:firstLine="567"/>
        <w:jc w:val="both"/>
        <w:rPr>
          <w:bCs/>
        </w:rPr>
      </w:pPr>
      <w:r w:rsidRPr="00175C3B">
        <w:t>Поради горните обстоятелства и на</w:t>
      </w:r>
      <w:r w:rsidR="00355949" w:rsidRPr="00175C3B">
        <w:rPr>
          <w:bCs/>
        </w:rPr>
        <w:t xml:space="preserve"> основание чл. 21, ал.2</w:t>
      </w:r>
      <w:r w:rsidR="008101D2">
        <w:rPr>
          <w:bCs/>
        </w:rPr>
        <w:t xml:space="preserve"> </w:t>
      </w:r>
      <w:r w:rsidR="00355949" w:rsidRPr="00175C3B">
        <w:rPr>
          <w:bCs/>
        </w:rPr>
        <w:t xml:space="preserve"> във вр. с ал.</w:t>
      </w:r>
      <w:r w:rsidR="008101D2">
        <w:rPr>
          <w:bCs/>
        </w:rPr>
        <w:t xml:space="preserve"> </w:t>
      </w:r>
      <w:r w:rsidR="00355949" w:rsidRPr="00175C3B">
        <w:rPr>
          <w:bCs/>
        </w:rPr>
        <w:t>1, т.</w:t>
      </w:r>
      <w:r w:rsidR="008101D2">
        <w:rPr>
          <w:bCs/>
        </w:rPr>
        <w:t xml:space="preserve"> </w:t>
      </w:r>
      <w:r w:rsidR="00355949" w:rsidRPr="00175C3B">
        <w:rPr>
          <w:bCs/>
        </w:rPr>
        <w:t>23 от Закон за местното самоуправление</w:t>
      </w:r>
      <w:r w:rsidR="000462DC" w:rsidRPr="00175C3B">
        <w:rPr>
          <w:bCs/>
        </w:rPr>
        <w:t xml:space="preserve"> и</w:t>
      </w:r>
      <w:r w:rsidR="00355949" w:rsidRPr="00175C3B">
        <w:rPr>
          <w:bCs/>
        </w:rPr>
        <w:t xml:space="preserve"> местната администрация, чл.</w:t>
      </w:r>
      <w:r w:rsidR="008101D2">
        <w:rPr>
          <w:bCs/>
        </w:rPr>
        <w:t xml:space="preserve"> </w:t>
      </w:r>
      <w:r w:rsidR="00355949" w:rsidRPr="00175C3B">
        <w:rPr>
          <w:bCs/>
        </w:rPr>
        <w:t xml:space="preserve">25, </w:t>
      </w:r>
      <w:r w:rsidR="00FD1848" w:rsidRPr="00175C3B">
        <w:rPr>
          <w:bCs/>
        </w:rPr>
        <w:t>ал.</w:t>
      </w:r>
      <w:r w:rsidR="008101D2">
        <w:rPr>
          <w:bCs/>
        </w:rPr>
        <w:t xml:space="preserve"> </w:t>
      </w:r>
      <w:r w:rsidR="00FD1848" w:rsidRPr="00175C3B">
        <w:rPr>
          <w:bCs/>
        </w:rPr>
        <w:t>1 и ал.</w:t>
      </w:r>
      <w:r w:rsidR="008101D2">
        <w:rPr>
          <w:bCs/>
        </w:rPr>
        <w:t xml:space="preserve"> </w:t>
      </w:r>
      <w:r w:rsidR="00FD1848" w:rsidRPr="00175C3B">
        <w:rPr>
          <w:bCs/>
        </w:rPr>
        <w:t xml:space="preserve">2, </w:t>
      </w:r>
      <w:r w:rsidR="00355949" w:rsidRPr="00175C3B">
        <w:rPr>
          <w:bCs/>
        </w:rPr>
        <w:t>т.</w:t>
      </w:r>
      <w:r w:rsidR="008101D2">
        <w:rPr>
          <w:bCs/>
        </w:rPr>
        <w:t xml:space="preserve"> </w:t>
      </w:r>
      <w:r w:rsidR="00355949" w:rsidRPr="00175C3B">
        <w:rPr>
          <w:bCs/>
        </w:rPr>
        <w:t>4 от Закона за социалните услуги</w:t>
      </w:r>
      <w:r w:rsidR="00FD1848" w:rsidRPr="00175C3B">
        <w:rPr>
          <w:bCs/>
        </w:rPr>
        <w:t>, във връзка с чл. 87, ал.</w:t>
      </w:r>
      <w:r w:rsidR="008101D2">
        <w:rPr>
          <w:bCs/>
        </w:rPr>
        <w:t xml:space="preserve"> </w:t>
      </w:r>
      <w:r w:rsidR="00FD1848" w:rsidRPr="00175C3B">
        <w:rPr>
          <w:bCs/>
        </w:rPr>
        <w:t xml:space="preserve">1 от Правилника за прилагане на Закон за социалните услуги и </w:t>
      </w:r>
      <w:r w:rsidR="00355949" w:rsidRPr="00175C3B">
        <w:rPr>
          <w:bCs/>
        </w:rPr>
        <w:t xml:space="preserve">във връзка със Заповед </w:t>
      </w:r>
      <w:r w:rsidR="002D62DF" w:rsidRPr="00175C3B">
        <w:t>РД01-0388/16.02.2024 г. на изпълнителния директор на Агенция за социално подпомагане за предварително одобрение за промяна на броя на потребителите  от 14 на 20 места на социалната услуга „Център за настаняване на пълнолетни лица с деменция“</w:t>
      </w:r>
      <w:r w:rsidR="00355949" w:rsidRPr="00175C3B">
        <w:t xml:space="preserve">, </w:t>
      </w:r>
      <w:r w:rsidR="00FD1848" w:rsidRPr="00175C3B">
        <w:rPr>
          <w:bCs/>
        </w:rPr>
        <w:t>предлагам Общинският</w:t>
      </w:r>
      <w:r w:rsidR="00355949" w:rsidRPr="00175C3B">
        <w:rPr>
          <w:bCs/>
        </w:rPr>
        <w:t xml:space="preserve"> съвет на Община Първомай да приеме следното</w:t>
      </w:r>
    </w:p>
    <w:p w:rsidR="00344E7D" w:rsidRPr="00175C3B" w:rsidRDefault="00344E7D" w:rsidP="00BD403B">
      <w:pPr>
        <w:tabs>
          <w:tab w:val="left" w:pos="0"/>
        </w:tabs>
        <w:spacing w:line="276" w:lineRule="auto"/>
        <w:ind w:firstLine="567"/>
        <w:jc w:val="both"/>
        <w:rPr>
          <w:bCs/>
        </w:rPr>
      </w:pPr>
    </w:p>
    <w:p w:rsidR="00355949" w:rsidRPr="00175C3B" w:rsidRDefault="00355949" w:rsidP="00BD403B">
      <w:pPr>
        <w:tabs>
          <w:tab w:val="left" w:pos="0"/>
        </w:tabs>
        <w:spacing w:line="276" w:lineRule="auto"/>
        <w:ind w:firstLine="567"/>
        <w:jc w:val="center"/>
        <w:rPr>
          <w:b/>
        </w:rPr>
      </w:pPr>
      <w:r w:rsidRPr="00175C3B">
        <w:rPr>
          <w:b/>
        </w:rPr>
        <w:t>РЕШЕНИЕ:</w:t>
      </w:r>
    </w:p>
    <w:p w:rsidR="00355949" w:rsidRPr="00175C3B" w:rsidRDefault="00355949" w:rsidP="00BD403B">
      <w:pPr>
        <w:tabs>
          <w:tab w:val="left" w:pos="0"/>
        </w:tabs>
        <w:spacing w:line="276" w:lineRule="auto"/>
        <w:ind w:firstLine="567"/>
        <w:jc w:val="center"/>
        <w:rPr>
          <w:b/>
        </w:rPr>
      </w:pPr>
    </w:p>
    <w:p w:rsidR="00355949" w:rsidRPr="00175C3B" w:rsidRDefault="00071118" w:rsidP="00175C3B">
      <w:pPr>
        <w:numPr>
          <w:ilvl w:val="0"/>
          <w:numId w:val="16"/>
        </w:numPr>
        <w:tabs>
          <w:tab w:val="left" w:pos="0"/>
        </w:tabs>
        <w:autoSpaceDE w:val="0"/>
        <w:autoSpaceDN w:val="0"/>
        <w:adjustRightInd w:val="0"/>
        <w:spacing w:line="276" w:lineRule="auto"/>
        <w:ind w:left="0" w:right="54" w:firstLine="426"/>
        <w:jc w:val="both"/>
        <w:rPr>
          <w:bCs/>
        </w:rPr>
      </w:pPr>
      <w:r>
        <w:t>И</w:t>
      </w:r>
      <w:r w:rsidRPr="00175C3B">
        <w:t>зменя т.1 от Решение № 353 на Общинския съвет на Община Първомай, прието на 31.10.2022 г. по Протокол №</w:t>
      </w:r>
      <w:r w:rsidRPr="00175C3B">
        <w:rPr>
          <w:lang w:val="en-US"/>
        </w:rPr>
        <w:t xml:space="preserve"> </w:t>
      </w:r>
      <w:r w:rsidRPr="00175C3B">
        <w:t>39</w:t>
      </w:r>
      <w:r>
        <w:t xml:space="preserve">, </w:t>
      </w:r>
      <w:r w:rsidRPr="00175C3B">
        <w:t>в частта относно броя потребители</w:t>
      </w:r>
      <w:r>
        <w:t>, като о</w:t>
      </w:r>
      <w:r w:rsidR="00C26FF8">
        <w:t xml:space="preserve">добрява и приема </w:t>
      </w:r>
      <w:r w:rsidR="00FC376A" w:rsidRPr="00175C3B">
        <w:t xml:space="preserve"> увеличението </w:t>
      </w:r>
      <w:r>
        <w:t>им</w:t>
      </w:r>
      <w:r w:rsidR="00362F5C" w:rsidRPr="00175C3B">
        <w:t xml:space="preserve"> </w:t>
      </w:r>
      <w:r w:rsidR="007A72BD" w:rsidRPr="00175C3B">
        <w:t>, а именно</w:t>
      </w:r>
      <w:r w:rsidR="00355949" w:rsidRPr="00175C3B">
        <w:t xml:space="preserve">: </w:t>
      </w:r>
    </w:p>
    <w:p w:rsidR="00695C46" w:rsidRPr="00175C3B" w:rsidRDefault="00B42B7D" w:rsidP="00BD403B">
      <w:pPr>
        <w:numPr>
          <w:ilvl w:val="0"/>
          <w:numId w:val="14"/>
        </w:numPr>
        <w:tabs>
          <w:tab w:val="left" w:pos="0"/>
        </w:tabs>
        <w:autoSpaceDE w:val="0"/>
        <w:autoSpaceDN w:val="0"/>
        <w:adjustRightInd w:val="0"/>
        <w:spacing w:after="240" w:line="276" w:lineRule="auto"/>
        <w:ind w:left="0" w:right="54" w:firstLine="567"/>
        <w:jc w:val="both"/>
        <w:rPr>
          <w:b/>
          <w:bCs/>
        </w:rPr>
      </w:pPr>
      <w:r w:rsidRPr="00175C3B">
        <w:rPr>
          <w:b/>
        </w:rPr>
        <w:t xml:space="preserve">от </w:t>
      </w:r>
      <w:r w:rsidR="002D62DF" w:rsidRPr="00175C3B">
        <w:rPr>
          <w:b/>
        </w:rPr>
        <w:t>14</w:t>
      </w:r>
      <w:r w:rsidRPr="00175C3B">
        <w:rPr>
          <w:b/>
        </w:rPr>
        <w:t xml:space="preserve"> на </w:t>
      </w:r>
      <w:r w:rsidR="002D62DF" w:rsidRPr="00175C3B">
        <w:rPr>
          <w:b/>
        </w:rPr>
        <w:t xml:space="preserve">20 </w:t>
      </w:r>
      <w:r w:rsidRPr="00175C3B">
        <w:rPr>
          <w:b/>
        </w:rPr>
        <w:t>потребителя, считано от 01.</w:t>
      </w:r>
      <w:r w:rsidR="002D62DF" w:rsidRPr="00175C3B">
        <w:rPr>
          <w:b/>
        </w:rPr>
        <w:t>05</w:t>
      </w:r>
      <w:r w:rsidRPr="00175C3B">
        <w:rPr>
          <w:b/>
        </w:rPr>
        <w:t>.202</w:t>
      </w:r>
      <w:r w:rsidR="002D62DF" w:rsidRPr="00175C3B">
        <w:rPr>
          <w:b/>
        </w:rPr>
        <w:t>4</w:t>
      </w:r>
      <w:r w:rsidRPr="00175C3B">
        <w:rPr>
          <w:b/>
        </w:rPr>
        <w:t xml:space="preserve"> г.</w:t>
      </w:r>
    </w:p>
    <w:p w:rsidR="00BD403B" w:rsidRPr="00175C3B" w:rsidRDefault="000462DC" w:rsidP="00175C3B">
      <w:pPr>
        <w:pStyle w:val="4"/>
        <w:numPr>
          <w:ilvl w:val="0"/>
          <w:numId w:val="16"/>
        </w:numPr>
        <w:tabs>
          <w:tab w:val="left" w:pos="0"/>
        </w:tabs>
        <w:spacing w:before="0" w:after="240" w:line="276" w:lineRule="auto"/>
        <w:ind w:left="0" w:right="54" w:firstLine="426"/>
        <w:jc w:val="both"/>
        <w:rPr>
          <w:b/>
          <w:sz w:val="24"/>
          <w:szCs w:val="24"/>
          <w:lang w:val="bg-BG"/>
        </w:rPr>
      </w:pPr>
      <w:r w:rsidRPr="00175C3B">
        <w:rPr>
          <w:sz w:val="24"/>
          <w:szCs w:val="24"/>
          <w:lang w:val="bg-BG"/>
        </w:rPr>
        <w:t>В</w:t>
      </w:r>
      <w:r w:rsidR="00B42B7D" w:rsidRPr="00175C3B">
        <w:rPr>
          <w:sz w:val="24"/>
          <w:szCs w:val="24"/>
          <w:lang w:val="bg-BG"/>
        </w:rPr>
        <w:t xml:space="preserve">ъзлага на Кмета на Община </w:t>
      </w:r>
      <w:r w:rsidR="005712D1" w:rsidRPr="00175C3B">
        <w:rPr>
          <w:sz w:val="24"/>
          <w:szCs w:val="24"/>
          <w:lang w:val="bg-BG"/>
        </w:rPr>
        <w:t xml:space="preserve">Първомай </w:t>
      </w:r>
      <w:r w:rsidR="00B42B7D" w:rsidRPr="00175C3B">
        <w:rPr>
          <w:sz w:val="24"/>
          <w:szCs w:val="24"/>
          <w:lang w:val="bg-BG"/>
        </w:rPr>
        <w:t>да извърши последващи действия по</w:t>
      </w:r>
      <w:r w:rsidR="005712D1" w:rsidRPr="00175C3B">
        <w:rPr>
          <w:sz w:val="24"/>
          <w:szCs w:val="24"/>
          <w:lang w:val="bg-BG"/>
        </w:rPr>
        <w:t xml:space="preserve"> </w:t>
      </w:r>
      <w:r w:rsidR="00B42B7D" w:rsidRPr="00175C3B">
        <w:rPr>
          <w:sz w:val="24"/>
          <w:szCs w:val="24"/>
          <w:lang w:val="bg-BG"/>
        </w:rPr>
        <w:t xml:space="preserve">изпълнение на Решението </w:t>
      </w:r>
      <w:r w:rsidRPr="00175C3B">
        <w:rPr>
          <w:sz w:val="24"/>
          <w:szCs w:val="24"/>
          <w:lang w:val="bg-BG"/>
        </w:rPr>
        <w:t xml:space="preserve">и съгласно </w:t>
      </w:r>
      <w:r w:rsidR="00B42B7D" w:rsidRPr="00175C3B">
        <w:rPr>
          <w:sz w:val="24"/>
          <w:szCs w:val="24"/>
          <w:lang w:val="bg-BG"/>
        </w:rPr>
        <w:t>чл.87, ал.2 от Правилника за</w:t>
      </w:r>
      <w:r w:rsidR="005712D1" w:rsidRPr="00175C3B">
        <w:rPr>
          <w:sz w:val="24"/>
          <w:szCs w:val="24"/>
          <w:lang w:val="bg-BG"/>
        </w:rPr>
        <w:t xml:space="preserve"> </w:t>
      </w:r>
      <w:r w:rsidR="00B42B7D" w:rsidRPr="00175C3B">
        <w:rPr>
          <w:sz w:val="24"/>
          <w:szCs w:val="24"/>
          <w:lang w:val="bg-BG"/>
        </w:rPr>
        <w:t>прилагане</w:t>
      </w:r>
      <w:r w:rsidRPr="00175C3B">
        <w:rPr>
          <w:sz w:val="24"/>
          <w:szCs w:val="24"/>
          <w:lang w:val="bg-BG"/>
        </w:rPr>
        <w:t xml:space="preserve"> на Закона за</w:t>
      </w:r>
      <w:r w:rsidR="000961C0" w:rsidRPr="00175C3B">
        <w:rPr>
          <w:b/>
          <w:sz w:val="24"/>
          <w:szCs w:val="24"/>
          <w:lang w:val="bg-BG"/>
        </w:rPr>
        <w:t xml:space="preserve"> </w:t>
      </w:r>
      <w:r w:rsidRPr="00175C3B">
        <w:rPr>
          <w:sz w:val="24"/>
          <w:szCs w:val="24"/>
          <w:lang w:val="bg-BG"/>
        </w:rPr>
        <w:t xml:space="preserve">социалните услуги </w:t>
      </w:r>
      <w:r w:rsidRPr="00175C3B">
        <w:rPr>
          <w:sz w:val="24"/>
          <w:szCs w:val="24"/>
          <w:lang w:val="en"/>
        </w:rPr>
        <w:t xml:space="preserve">в </w:t>
      </w:r>
      <w:r w:rsidRPr="00175C3B">
        <w:rPr>
          <w:sz w:val="24"/>
          <w:szCs w:val="24"/>
          <w:lang w:val="bg-BG"/>
        </w:rPr>
        <w:t>срок до 7 работни дни от датата на влизането в сила на решението, да го изпрати на Агенцията за социално подпомагане и на Агенцията за качеството на социалните услуги.</w:t>
      </w:r>
    </w:p>
    <w:p w:rsidR="00355949" w:rsidRPr="00175C3B" w:rsidRDefault="00355949" w:rsidP="00175C3B">
      <w:pPr>
        <w:pStyle w:val="4"/>
        <w:numPr>
          <w:ilvl w:val="0"/>
          <w:numId w:val="16"/>
        </w:numPr>
        <w:tabs>
          <w:tab w:val="left" w:pos="0"/>
        </w:tabs>
        <w:spacing w:before="0" w:after="240" w:line="276" w:lineRule="auto"/>
        <w:ind w:left="0" w:right="54" w:firstLine="426"/>
        <w:jc w:val="both"/>
        <w:rPr>
          <w:b/>
          <w:sz w:val="24"/>
          <w:szCs w:val="24"/>
          <w:lang w:val="bg-BG"/>
        </w:rPr>
      </w:pPr>
      <w:r w:rsidRPr="00175C3B">
        <w:rPr>
          <w:bCs/>
          <w:sz w:val="24"/>
          <w:szCs w:val="24"/>
        </w:rPr>
        <w:t>Настоящото Решение е неразделна част о</w:t>
      </w:r>
      <w:r w:rsidR="00650DFE" w:rsidRPr="00175C3B">
        <w:rPr>
          <w:bCs/>
          <w:sz w:val="24"/>
          <w:szCs w:val="24"/>
        </w:rPr>
        <w:t>т</w:t>
      </w:r>
      <w:r w:rsidRPr="00175C3B">
        <w:rPr>
          <w:sz w:val="24"/>
          <w:szCs w:val="24"/>
        </w:rPr>
        <w:t xml:space="preserve"> Решение № </w:t>
      </w:r>
      <w:r w:rsidR="000961C0" w:rsidRPr="00175C3B">
        <w:rPr>
          <w:sz w:val="24"/>
          <w:szCs w:val="24"/>
        </w:rPr>
        <w:t>№ 353 на Общинския съвет на Община Първомай, прието на 31.10.2022 г. по Протокол № 39</w:t>
      </w:r>
      <w:r w:rsidRPr="00175C3B">
        <w:rPr>
          <w:sz w:val="24"/>
          <w:szCs w:val="24"/>
        </w:rPr>
        <w:t>,</w:t>
      </w:r>
      <w:r w:rsidRPr="00175C3B">
        <w:rPr>
          <w:bCs/>
          <w:sz w:val="24"/>
          <w:szCs w:val="24"/>
        </w:rPr>
        <w:t xml:space="preserve"> </w:t>
      </w:r>
      <w:r w:rsidRPr="00175C3B">
        <w:rPr>
          <w:bCs/>
          <w:sz w:val="24"/>
          <w:szCs w:val="24"/>
          <w:u w:val="single"/>
        </w:rPr>
        <w:t>което остава непроменено в останалата си част.</w:t>
      </w:r>
    </w:p>
    <w:p w:rsidR="00BD403B" w:rsidRPr="00175C3B" w:rsidRDefault="00BE7601" w:rsidP="00BD403B">
      <w:pPr>
        <w:tabs>
          <w:tab w:val="left" w:pos="0"/>
        </w:tabs>
        <w:spacing w:line="276" w:lineRule="auto"/>
        <w:ind w:right="54" w:firstLine="567"/>
        <w:jc w:val="both"/>
      </w:pPr>
      <w:r w:rsidRPr="00175C3B">
        <w:rPr>
          <w:b/>
        </w:rPr>
        <w:t>МОТИВИ:</w:t>
      </w:r>
      <w:r w:rsidR="00BD403B" w:rsidRPr="00175C3B">
        <w:t xml:space="preserve"> Функционирането на ЦНСТПЛД на територията на община Първомай е необходима подкрепа за целевата група и техните семейства. За потребителите е възможност за подобряването качеството им на живот, а за близките е начин да се чувстват сигурни в грижите за роднините им. Много от хората </w:t>
      </w:r>
      <w:r w:rsidR="001B59B7">
        <w:t>от целевите групи</w:t>
      </w:r>
      <w:r w:rsidR="00BD403B" w:rsidRPr="00175C3B">
        <w:t xml:space="preserve"> нямат близки и/или роднини, живеещи в близост, които да им помагат в ежедневните дейности. Чрез ЦНСТПЛД се осигурява: грижа в среда, близка до домашната за лица, които са извън обхвата на предоставяните до момента социални услуги; всеобхватност  и непрекъснатост на подкрепата за една уязвима целева група; зачитане правата на лицата; гарантиране на активното им участие при взимане на решения за ежедневието; достоен живот.</w:t>
      </w:r>
    </w:p>
    <w:p w:rsidR="00BD403B" w:rsidRPr="00175C3B" w:rsidRDefault="00BD403B" w:rsidP="00BD403B">
      <w:pPr>
        <w:tabs>
          <w:tab w:val="left" w:pos="0"/>
        </w:tabs>
        <w:spacing w:line="276" w:lineRule="auto"/>
        <w:ind w:right="54" w:firstLine="567"/>
        <w:jc w:val="both"/>
      </w:pPr>
    </w:p>
    <w:p w:rsidR="002B6FC4" w:rsidRPr="00175C3B" w:rsidRDefault="007B7F31" w:rsidP="00BD403B">
      <w:pPr>
        <w:tabs>
          <w:tab w:val="left" w:pos="0"/>
        </w:tabs>
        <w:spacing w:line="276" w:lineRule="auto"/>
        <w:ind w:firstLine="567"/>
        <w:jc w:val="both"/>
        <w:rPr>
          <w:rStyle w:val="1"/>
          <w:b/>
          <w:color w:val="auto"/>
          <w:sz w:val="24"/>
          <w:szCs w:val="24"/>
        </w:rPr>
      </w:pPr>
      <w:r w:rsidRPr="00175C3B">
        <w:rPr>
          <w:b/>
        </w:rPr>
        <w:t>Приложение:</w:t>
      </w:r>
      <w:r w:rsidRPr="00175C3B">
        <w:t xml:space="preserve"> </w:t>
      </w:r>
      <w:r w:rsidR="00BD403B" w:rsidRPr="00175C3B">
        <w:rPr>
          <w:bCs/>
        </w:rPr>
        <w:t xml:space="preserve">Заповед </w:t>
      </w:r>
      <w:r w:rsidR="00071118">
        <w:rPr>
          <w:bCs/>
        </w:rPr>
        <w:t>№</w:t>
      </w:r>
      <w:r w:rsidR="008F3E17">
        <w:rPr>
          <w:bCs/>
        </w:rPr>
        <w:t xml:space="preserve"> </w:t>
      </w:r>
      <w:r w:rsidR="00BD403B" w:rsidRPr="00175C3B">
        <w:t>РД01-0388/16.02.2024 г. на изпълнителния директор на Агенция за социално подпомагане</w:t>
      </w:r>
      <w:r w:rsidR="00071118">
        <w:t>.</w:t>
      </w:r>
    </w:p>
    <w:p w:rsidR="009C6F02" w:rsidRPr="00175C3B" w:rsidRDefault="009C6F02" w:rsidP="00BD403B">
      <w:pPr>
        <w:tabs>
          <w:tab w:val="left" w:pos="0"/>
        </w:tabs>
        <w:spacing w:line="276" w:lineRule="auto"/>
        <w:ind w:firstLine="567"/>
        <w:rPr>
          <w:b/>
        </w:rPr>
      </w:pPr>
    </w:p>
    <w:p w:rsidR="00BD403B" w:rsidRPr="00175C3B" w:rsidRDefault="00BD403B" w:rsidP="00BD403B">
      <w:pPr>
        <w:tabs>
          <w:tab w:val="left" w:pos="0"/>
        </w:tabs>
        <w:spacing w:line="276" w:lineRule="auto"/>
        <w:ind w:firstLine="567"/>
        <w:rPr>
          <w:b/>
        </w:rPr>
      </w:pPr>
    </w:p>
    <w:p w:rsidR="00C90B54" w:rsidRPr="008F3E17" w:rsidRDefault="00626883" w:rsidP="00BD403B">
      <w:pPr>
        <w:tabs>
          <w:tab w:val="left" w:pos="0"/>
        </w:tabs>
        <w:spacing w:line="276" w:lineRule="auto"/>
        <w:rPr>
          <w:b/>
        </w:rPr>
      </w:pPr>
      <w:r w:rsidRPr="00175C3B">
        <w:rPr>
          <w:b/>
        </w:rPr>
        <w:t>Вносител:</w:t>
      </w:r>
      <w:r w:rsidR="008F3E17">
        <w:rPr>
          <w:b/>
        </w:rPr>
        <w:t xml:space="preserve">   /П/</w:t>
      </w:r>
    </w:p>
    <w:p w:rsidR="00B96445" w:rsidRPr="00175C3B" w:rsidRDefault="00B96445" w:rsidP="00BD403B">
      <w:pPr>
        <w:tabs>
          <w:tab w:val="left" w:pos="0"/>
          <w:tab w:val="left" w:pos="8789"/>
        </w:tabs>
        <w:spacing w:line="276" w:lineRule="auto"/>
        <w:rPr>
          <w:b/>
          <w:lang w:eastAsia="en-US"/>
        </w:rPr>
      </w:pPr>
      <w:r w:rsidRPr="00175C3B">
        <w:rPr>
          <w:b/>
          <w:lang w:eastAsia="en-US"/>
        </w:rPr>
        <w:t>РАДОСЛАВА СТАВРЕВА</w:t>
      </w:r>
    </w:p>
    <w:p w:rsidR="00B96445" w:rsidRPr="00175C3B" w:rsidRDefault="00B96445" w:rsidP="00BD403B">
      <w:pPr>
        <w:tabs>
          <w:tab w:val="left" w:pos="0"/>
          <w:tab w:val="left" w:pos="8789"/>
        </w:tabs>
        <w:spacing w:line="276" w:lineRule="auto"/>
        <w:rPr>
          <w:i/>
          <w:lang w:eastAsia="en-US"/>
        </w:rPr>
      </w:pPr>
      <w:r w:rsidRPr="00175C3B">
        <w:rPr>
          <w:i/>
          <w:lang w:eastAsia="en-US"/>
        </w:rPr>
        <w:t>Заместник-кмет</w:t>
      </w:r>
      <w:r w:rsidR="00E22799" w:rsidRPr="00175C3B">
        <w:rPr>
          <w:i/>
          <w:lang w:eastAsia="en-US"/>
        </w:rPr>
        <w:t xml:space="preserve"> </w:t>
      </w:r>
      <w:r w:rsidRPr="00175C3B">
        <w:rPr>
          <w:i/>
          <w:lang w:eastAsia="en-US"/>
        </w:rPr>
        <w:t>на</w:t>
      </w:r>
      <w:r w:rsidR="00E22799" w:rsidRPr="00175C3B">
        <w:rPr>
          <w:i/>
          <w:lang w:eastAsia="en-US"/>
        </w:rPr>
        <w:t xml:space="preserve"> </w:t>
      </w:r>
      <w:r w:rsidRPr="00175C3B">
        <w:rPr>
          <w:i/>
          <w:lang w:eastAsia="en-US"/>
        </w:rPr>
        <w:t>Община Първомай</w:t>
      </w:r>
    </w:p>
    <w:p w:rsidR="00BD403B" w:rsidRPr="00175C3B" w:rsidRDefault="00BD403B" w:rsidP="00BD403B">
      <w:pPr>
        <w:tabs>
          <w:tab w:val="left" w:pos="0"/>
        </w:tabs>
        <w:spacing w:line="276" w:lineRule="auto"/>
        <w:ind w:right="54"/>
        <w:jc w:val="both"/>
        <w:sectPr w:rsidR="00BD403B" w:rsidRPr="00175C3B" w:rsidSect="005A1BB1">
          <w:headerReference w:type="first" r:id="rId8"/>
          <w:type w:val="continuous"/>
          <w:pgSz w:w="11906" w:h="16838" w:code="9"/>
          <w:pgMar w:top="993" w:right="849" w:bottom="851" w:left="900" w:header="709" w:footer="0" w:gutter="0"/>
          <w:cols w:space="708"/>
          <w:titlePg/>
          <w:docGrid w:linePitch="360"/>
        </w:sectPr>
      </w:pPr>
    </w:p>
    <w:p w:rsidR="00FD1848" w:rsidRPr="00175C3B" w:rsidRDefault="00FD1848" w:rsidP="00BD403B">
      <w:pPr>
        <w:tabs>
          <w:tab w:val="left" w:pos="0"/>
        </w:tabs>
        <w:spacing w:line="276" w:lineRule="auto"/>
        <w:ind w:right="54"/>
        <w:jc w:val="both"/>
      </w:pPr>
    </w:p>
    <w:sectPr w:rsidR="00FD1848" w:rsidRPr="00175C3B" w:rsidSect="00BD403B">
      <w:type w:val="continuous"/>
      <w:pgSz w:w="11906" w:h="16838" w:code="9"/>
      <w:pgMar w:top="993" w:right="849" w:bottom="284" w:left="900" w:header="709" w:footer="0" w:gutter="0"/>
      <w:cols w:num="2" w:space="4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94" w:rsidRDefault="00412894">
      <w:r>
        <w:separator/>
      </w:r>
    </w:p>
  </w:endnote>
  <w:endnote w:type="continuationSeparator" w:id="0">
    <w:p w:rsidR="00412894" w:rsidRDefault="0041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94" w:rsidRDefault="00412894">
      <w:r>
        <w:separator/>
      </w:r>
    </w:p>
  </w:footnote>
  <w:footnote w:type="continuationSeparator" w:id="0">
    <w:p w:rsidR="00412894" w:rsidRDefault="0041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178"/>
      <w:gridCol w:w="5239"/>
      <w:gridCol w:w="3831"/>
    </w:tblGrid>
    <w:tr w:rsidR="00EE13B4">
      <w:trPr>
        <w:cantSplit/>
        <w:trHeight w:val="706"/>
        <w:jc w:val="center"/>
      </w:trPr>
      <w:tc>
        <w:tcPr>
          <w:tcW w:w="1178" w:type="dxa"/>
          <w:vMerge w:val="restart"/>
          <w:tcBorders>
            <w:top w:val="nil"/>
            <w:right w:val="nil"/>
          </w:tcBorders>
          <w:vAlign w:val="center"/>
        </w:tcPr>
        <w:p w:rsidR="00EE13B4" w:rsidRDefault="00412894" w:rsidP="00D87059">
          <w:pPr>
            <w:pStyle w:val="a4"/>
            <w:spacing w:line="360" w:lineRule="auto"/>
            <w:jc w:val="center"/>
            <w:rPr>
              <w:rFonts w:ascii="Arial" w:hAnsi="Arial"/>
              <w:i/>
              <w:smallCaps/>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5" type="#_x0000_t75" style="position:absolute;left:0;text-align:left;margin-left:3.3pt;margin-top:2.9pt;width:44.3pt;height:66.45pt;z-index:4">
                <v:imagedata r:id="rId1" o:title="zaLogo" gain="126031f"/>
              </v:shape>
            </w:pict>
          </w:r>
        </w:p>
      </w:tc>
      <w:tc>
        <w:tcPr>
          <w:tcW w:w="9070" w:type="dxa"/>
          <w:gridSpan w:val="2"/>
          <w:tcBorders>
            <w:top w:val="nil"/>
            <w:left w:val="nil"/>
            <w:bottom w:val="nil"/>
          </w:tcBorders>
          <w:vAlign w:val="center"/>
        </w:tcPr>
        <w:p w:rsidR="00EE13B4" w:rsidRDefault="00412894" w:rsidP="00D87059">
          <w:pPr>
            <w:pStyle w:val="a4"/>
            <w:jc w:val="center"/>
            <w:rPr>
              <w:rFonts w:ascii="Arial" w:hAnsi="Arial"/>
              <w:i/>
              <w:smallCaps/>
              <w:sz w:val="26"/>
            </w:rPr>
          </w:pPr>
          <w:r>
            <w:rPr>
              <w:rFonts w:ascii="Arial" w:hAnsi="Arial"/>
              <w:i/>
              <w:smallCaps/>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3" type="#_x0000_t136" style="position:absolute;left:0;text-align:left;margin-left:133.35pt;margin-top:-1.15pt;width:149.4pt;height:16.8pt;z-index:2;mso-position-horizontal-relative:text;mso-position-vertical-relative:text" fillcolor="black" stroked="f">
                <v:shadow color="#4d4d4d" offset=",3pt"/>
                <v:textpath style="font-family:&quot;Times New Roman&quot;;font-size:12pt;font-weight:bold;v-text-spacing:78650f;v-text-kern:t" trim="t" fitpath="t" string="ОБЩИНА ПЪРВОМАЙ"/>
              </v:shape>
            </w:pict>
          </w:r>
        </w:p>
        <w:p w:rsidR="00EE13B4" w:rsidRDefault="00412894" w:rsidP="00D87059">
          <w:pPr>
            <w:pStyle w:val="a4"/>
            <w:jc w:val="center"/>
            <w:rPr>
              <w:rFonts w:ascii="Arial" w:hAnsi="Arial"/>
              <w:i/>
              <w:smallCaps/>
              <w:sz w:val="26"/>
            </w:rPr>
          </w:pPr>
          <w:r>
            <w:rPr>
              <w:rFonts w:ascii="Arial" w:hAnsi="Arial"/>
              <w:i/>
              <w:smallCaps/>
              <w:noProof/>
              <w:sz w:val="26"/>
            </w:rPr>
            <w:pict>
              <v:shape id="_x0000_s3082" type="#_x0000_t136" style="position:absolute;left:0;text-align:left;margin-left:57.85pt;margin-top:6.4pt;width:4in;height:13.5pt;z-index:1" fillcolor="black" stroked="f">
                <v:shadow color="#4d4d4d" offset=",3pt"/>
                <v:textpath style="font-family:&quot;Times New Roman&quot;;font-size:10pt;font-weight:bold;v-text-spacing:78650f;v-text-kern:t" trim="t" fitpath="t" string="ОБЩИНСКА АДМИНИСТРАЦИЯ"/>
              </v:shape>
            </w:pict>
          </w:r>
        </w:p>
      </w:tc>
    </w:tr>
    <w:tr w:rsidR="00EE13B4">
      <w:trPr>
        <w:cantSplit/>
        <w:trHeight w:val="713"/>
        <w:jc w:val="center"/>
      </w:trPr>
      <w:tc>
        <w:tcPr>
          <w:tcW w:w="1178" w:type="dxa"/>
          <w:vMerge/>
          <w:tcBorders>
            <w:top w:val="single" w:sz="8" w:space="0" w:color="auto"/>
            <w:bottom w:val="nil"/>
            <w:right w:val="nil"/>
          </w:tcBorders>
          <w:vAlign w:val="center"/>
        </w:tcPr>
        <w:p w:rsidR="00EE13B4" w:rsidRDefault="00EE13B4" w:rsidP="00D87059">
          <w:pPr>
            <w:pStyle w:val="a4"/>
            <w:spacing w:line="360" w:lineRule="auto"/>
            <w:jc w:val="center"/>
            <w:rPr>
              <w:rFonts w:ascii="Arial" w:hAnsi="Arial"/>
              <w:i/>
              <w:smallCaps/>
              <w:noProof/>
              <w:sz w:val="19"/>
            </w:rPr>
          </w:pPr>
        </w:p>
      </w:tc>
      <w:tc>
        <w:tcPr>
          <w:tcW w:w="5239" w:type="dxa"/>
          <w:tcBorders>
            <w:top w:val="nil"/>
            <w:left w:val="nil"/>
            <w:bottom w:val="nil"/>
            <w:right w:val="nil"/>
          </w:tcBorders>
        </w:tcPr>
        <w:p w:rsidR="00EE13B4" w:rsidRPr="00A83044" w:rsidRDefault="00EE13B4" w:rsidP="00D87059">
          <w:pPr>
            <w:pStyle w:val="a4"/>
            <w:jc w:val="center"/>
            <w:rPr>
              <w:i/>
              <w:smallCaps/>
              <w:color w:val="000000"/>
              <w:sz w:val="22"/>
              <w:szCs w:val="22"/>
            </w:rPr>
          </w:pPr>
          <w:r w:rsidRPr="00A83044">
            <w:rPr>
              <w:i/>
              <w:smallCaps/>
              <w:color w:val="000000"/>
              <w:sz w:val="22"/>
              <w:szCs w:val="22"/>
            </w:rPr>
            <w:t>адрес: улица “Братя Миладинови” –  юг № 50</w:t>
          </w:r>
        </w:p>
        <w:p w:rsidR="00EE13B4" w:rsidRPr="006301A2" w:rsidRDefault="00EE13B4" w:rsidP="00057F30">
          <w:pPr>
            <w:pStyle w:val="a4"/>
            <w:jc w:val="center"/>
            <w:rPr>
              <w:rFonts w:ascii="Arial" w:hAnsi="Arial"/>
              <w:i/>
              <w:smallCaps/>
              <w:color w:val="000000"/>
              <w:sz w:val="19"/>
              <w:lang w:val="en-US"/>
            </w:rPr>
          </w:pPr>
          <w:r w:rsidRPr="00A83044">
            <w:rPr>
              <w:i/>
              <w:smallCaps/>
              <w:color w:val="000000"/>
              <w:sz w:val="22"/>
              <w:szCs w:val="22"/>
            </w:rPr>
            <w:t>тел.:0336</w:t>
          </w:r>
          <w:r w:rsidR="006301A2" w:rsidRPr="00A83044">
            <w:rPr>
              <w:i/>
              <w:smallCaps/>
              <w:color w:val="000000"/>
              <w:sz w:val="22"/>
              <w:szCs w:val="22"/>
              <w:lang w:val="en-US"/>
            </w:rPr>
            <w:t xml:space="preserve"> </w:t>
          </w:r>
          <w:r w:rsidR="00223D15" w:rsidRPr="00A83044">
            <w:rPr>
              <w:i/>
              <w:smallCaps/>
              <w:color w:val="000000"/>
              <w:sz w:val="22"/>
              <w:szCs w:val="22"/>
              <w:lang w:val="en-US"/>
            </w:rPr>
            <w:t xml:space="preserve"> </w:t>
          </w:r>
          <w:r w:rsidRPr="00A83044">
            <w:rPr>
              <w:i/>
              <w:smallCaps/>
              <w:color w:val="000000"/>
              <w:sz w:val="22"/>
              <w:szCs w:val="22"/>
            </w:rPr>
            <w:t>/</w:t>
          </w:r>
          <w:r w:rsidR="00223D15" w:rsidRPr="00A83044">
            <w:rPr>
              <w:i/>
              <w:smallCaps/>
              <w:color w:val="000000"/>
              <w:sz w:val="22"/>
              <w:szCs w:val="22"/>
              <w:lang w:val="en-US"/>
            </w:rPr>
            <w:t xml:space="preserve"> </w:t>
          </w:r>
          <w:r w:rsidR="00EA282E" w:rsidRPr="00A83044">
            <w:rPr>
              <w:i/>
              <w:smallCaps/>
              <w:color w:val="000000"/>
              <w:sz w:val="22"/>
              <w:szCs w:val="22"/>
              <w:lang w:val="en-US"/>
            </w:rPr>
            <w:t>6</w:t>
          </w:r>
          <w:r w:rsidRPr="00A83044">
            <w:rPr>
              <w:i/>
              <w:smallCaps/>
              <w:color w:val="000000"/>
              <w:sz w:val="22"/>
              <w:szCs w:val="22"/>
            </w:rPr>
            <w:t>2201,</w:t>
          </w:r>
          <w:r w:rsidR="00EA282E" w:rsidRPr="00A83044">
            <w:rPr>
              <w:i/>
              <w:smallCaps/>
              <w:color w:val="000000"/>
              <w:sz w:val="22"/>
              <w:szCs w:val="22"/>
              <w:lang w:val="en-US"/>
            </w:rPr>
            <w:t>6</w:t>
          </w:r>
          <w:r w:rsidRPr="00A83044">
            <w:rPr>
              <w:i/>
              <w:smallCaps/>
              <w:color w:val="000000"/>
              <w:sz w:val="22"/>
              <w:szCs w:val="22"/>
            </w:rPr>
            <w:t>2139 ; факс:0336</w:t>
          </w:r>
          <w:r w:rsidR="00223D15" w:rsidRPr="00A83044">
            <w:rPr>
              <w:i/>
              <w:smallCaps/>
              <w:color w:val="000000"/>
              <w:sz w:val="22"/>
              <w:szCs w:val="22"/>
              <w:lang w:val="en-US"/>
            </w:rPr>
            <w:t xml:space="preserve"> </w:t>
          </w:r>
          <w:r w:rsidRPr="00A83044">
            <w:rPr>
              <w:i/>
              <w:smallCaps/>
              <w:color w:val="000000"/>
              <w:sz w:val="22"/>
              <w:szCs w:val="22"/>
            </w:rPr>
            <w:t>/</w:t>
          </w:r>
          <w:r w:rsidR="00223D15" w:rsidRPr="00A83044">
            <w:rPr>
              <w:i/>
              <w:smallCaps/>
              <w:color w:val="000000"/>
              <w:sz w:val="22"/>
              <w:szCs w:val="22"/>
              <w:lang w:val="en-US"/>
            </w:rPr>
            <w:t xml:space="preserve"> </w:t>
          </w:r>
          <w:r w:rsidR="00EA282E" w:rsidRPr="00A83044">
            <w:rPr>
              <w:i/>
              <w:smallCaps/>
              <w:color w:val="000000"/>
              <w:sz w:val="22"/>
              <w:szCs w:val="22"/>
              <w:lang w:val="en-US"/>
            </w:rPr>
            <w:t>6</w:t>
          </w:r>
          <w:r w:rsidR="00057F30" w:rsidRPr="00A83044">
            <w:rPr>
              <w:i/>
              <w:smallCaps/>
              <w:color w:val="000000"/>
              <w:sz w:val="22"/>
              <w:szCs w:val="22"/>
            </w:rPr>
            <w:t>2872</w:t>
          </w:r>
          <w:r w:rsidR="00057F30" w:rsidRPr="006301A2">
            <w:rPr>
              <w:rFonts w:ascii="Arial" w:hAnsi="Arial"/>
              <w:i/>
              <w:smallCaps/>
              <w:color w:val="000000"/>
              <w:sz w:val="19"/>
            </w:rPr>
            <w:t xml:space="preserve"> </w:t>
          </w:r>
        </w:p>
      </w:tc>
      <w:tc>
        <w:tcPr>
          <w:tcW w:w="3831" w:type="dxa"/>
          <w:tcBorders>
            <w:top w:val="nil"/>
            <w:left w:val="nil"/>
            <w:bottom w:val="nil"/>
          </w:tcBorders>
        </w:tcPr>
        <w:p w:rsidR="00EE13B4" w:rsidRPr="00F92184" w:rsidRDefault="008B27A1" w:rsidP="00F92184">
          <w:pPr>
            <w:pStyle w:val="a4"/>
            <w:jc w:val="center"/>
            <w:rPr>
              <w:i/>
              <w:color w:val="0000FF"/>
              <w:sz w:val="22"/>
              <w:szCs w:val="22"/>
              <w:u w:val="single"/>
            </w:rPr>
          </w:pPr>
          <w:r w:rsidRPr="009629EB">
            <w:rPr>
              <w:i/>
              <w:color w:val="000000"/>
              <w:sz w:val="22"/>
              <w:szCs w:val="22"/>
              <w:lang w:val="de-DE"/>
            </w:rPr>
            <w:t>E-</w:t>
          </w:r>
          <w:r w:rsidR="007D3700" w:rsidRPr="009629EB">
            <w:rPr>
              <w:i/>
              <w:color w:val="000000"/>
              <w:sz w:val="22"/>
              <w:szCs w:val="22"/>
              <w:lang w:val="de-DE"/>
            </w:rPr>
            <w:t>mail</w:t>
          </w:r>
          <w:r w:rsidRPr="009629EB">
            <w:rPr>
              <w:i/>
              <w:color w:val="000000"/>
              <w:sz w:val="22"/>
              <w:szCs w:val="22"/>
              <w:lang w:val="de-DE"/>
            </w:rPr>
            <w:t>:</w:t>
          </w:r>
          <w:r w:rsidR="00EE13B4" w:rsidRPr="00A83044">
            <w:rPr>
              <w:i/>
              <w:color w:val="000000"/>
              <w:sz w:val="22"/>
              <w:szCs w:val="22"/>
            </w:rPr>
            <w:t xml:space="preserve"> </w:t>
          </w:r>
          <w:hyperlink r:id="rId2" w:history="1">
            <w:r w:rsidR="00F92184" w:rsidRPr="0094131B">
              <w:rPr>
                <w:rStyle w:val="a7"/>
                <w:i/>
                <w:sz w:val="22"/>
                <w:szCs w:val="22"/>
              </w:rPr>
              <w:t>obaparv@parvomai.bg</w:t>
            </w:r>
          </w:hyperlink>
        </w:p>
        <w:p w:rsidR="001E3A21" w:rsidRPr="001E3A21" w:rsidRDefault="001E3A21" w:rsidP="00D87059">
          <w:pPr>
            <w:pStyle w:val="a4"/>
            <w:jc w:val="center"/>
            <w:rPr>
              <w:i/>
              <w:smallCaps/>
              <w:color w:val="000000"/>
              <w:sz w:val="22"/>
              <w:szCs w:val="22"/>
              <w:lang w:val="en-US"/>
            </w:rPr>
          </w:pPr>
          <w:r>
            <w:rPr>
              <w:rFonts w:ascii="Arial" w:hAnsi="Arial"/>
              <w:i/>
              <w:sz w:val="19"/>
              <w:szCs w:val="19"/>
            </w:rPr>
            <w:t>http://www.parvomai.bg</w:t>
          </w:r>
        </w:p>
      </w:tc>
    </w:tr>
  </w:tbl>
  <w:p w:rsidR="00EE13B4" w:rsidRDefault="00412894">
    <w:pPr>
      <w:pStyle w:val="a4"/>
    </w:pPr>
    <w:r>
      <w:rPr>
        <w:rFonts w:ascii="Arial" w:hAnsi="Arial"/>
        <w:noProof/>
        <w:sz w:val="2"/>
      </w:rPr>
      <w:pict>
        <v:line id="_x0000_s3084" style="position:absolute;z-index:3;mso-position-horizontal-relative:text;mso-position-vertical-relative:text" from="0,10.95pt" to="513pt,10.95pt" strokeweight="4.5pt">
          <v:stroke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775"/>
    <w:multiLevelType w:val="hybridMultilevel"/>
    <w:tmpl w:val="001C7264"/>
    <w:lvl w:ilvl="0" w:tplc="77C2A816">
      <w:start w:val="1"/>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9E70FEB"/>
    <w:multiLevelType w:val="hybridMultilevel"/>
    <w:tmpl w:val="5CE8C334"/>
    <w:lvl w:ilvl="0" w:tplc="70E6AD92">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2" w15:restartNumberingAfterBreak="0">
    <w:nsid w:val="0EDC41FC"/>
    <w:multiLevelType w:val="hybridMultilevel"/>
    <w:tmpl w:val="499EC56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3FB40DA"/>
    <w:multiLevelType w:val="hybridMultilevel"/>
    <w:tmpl w:val="51DCEE84"/>
    <w:lvl w:ilvl="0" w:tplc="74D0B0EC">
      <w:start w:val="1"/>
      <w:numFmt w:val="decimal"/>
      <w:lvlText w:val="%1."/>
      <w:lvlJc w:val="left"/>
      <w:pPr>
        <w:ind w:left="480" w:hanging="360"/>
      </w:pPr>
    </w:lvl>
    <w:lvl w:ilvl="1" w:tplc="04020019">
      <w:start w:val="1"/>
      <w:numFmt w:val="lowerLetter"/>
      <w:lvlText w:val="%2."/>
      <w:lvlJc w:val="left"/>
      <w:pPr>
        <w:ind w:left="1200" w:hanging="360"/>
      </w:pPr>
    </w:lvl>
    <w:lvl w:ilvl="2" w:tplc="0402001B">
      <w:start w:val="1"/>
      <w:numFmt w:val="lowerRoman"/>
      <w:lvlText w:val="%3."/>
      <w:lvlJc w:val="right"/>
      <w:pPr>
        <w:ind w:left="1920" w:hanging="180"/>
      </w:pPr>
    </w:lvl>
    <w:lvl w:ilvl="3" w:tplc="0402000F">
      <w:start w:val="1"/>
      <w:numFmt w:val="decimal"/>
      <w:lvlText w:val="%4."/>
      <w:lvlJc w:val="left"/>
      <w:pPr>
        <w:ind w:left="2640" w:hanging="360"/>
      </w:pPr>
    </w:lvl>
    <w:lvl w:ilvl="4" w:tplc="04020019">
      <w:start w:val="1"/>
      <w:numFmt w:val="lowerLetter"/>
      <w:lvlText w:val="%5."/>
      <w:lvlJc w:val="left"/>
      <w:pPr>
        <w:ind w:left="3360" w:hanging="360"/>
      </w:pPr>
    </w:lvl>
    <w:lvl w:ilvl="5" w:tplc="0402001B">
      <w:start w:val="1"/>
      <w:numFmt w:val="lowerRoman"/>
      <w:lvlText w:val="%6."/>
      <w:lvlJc w:val="right"/>
      <w:pPr>
        <w:ind w:left="4080" w:hanging="180"/>
      </w:pPr>
    </w:lvl>
    <w:lvl w:ilvl="6" w:tplc="0402000F">
      <w:start w:val="1"/>
      <w:numFmt w:val="decimal"/>
      <w:lvlText w:val="%7."/>
      <w:lvlJc w:val="left"/>
      <w:pPr>
        <w:ind w:left="4800" w:hanging="360"/>
      </w:pPr>
    </w:lvl>
    <w:lvl w:ilvl="7" w:tplc="04020019">
      <w:start w:val="1"/>
      <w:numFmt w:val="lowerLetter"/>
      <w:lvlText w:val="%8."/>
      <w:lvlJc w:val="left"/>
      <w:pPr>
        <w:ind w:left="5520" w:hanging="360"/>
      </w:pPr>
    </w:lvl>
    <w:lvl w:ilvl="8" w:tplc="0402001B">
      <w:start w:val="1"/>
      <w:numFmt w:val="lowerRoman"/>
      <w:lvlText w:val="%9."/>
      <w:lvlJc w:val="right"/>
      <w:pPr>
        <w:ind w:left="6240" w:hanging="180"/>
      </w:pPr>
    </w:lvl>
  </w:abstractNum>
  <w:abstractNum w:abstractNumId="4" w15:restartNumberingAfterBreak="0">
    <w:nsid w:val="14897A84"/>
    <w:multiLevelType w:val="hybridMultilevel"/>
    <w:tmpl w:val="F4DC44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5AE780F"/>
    <w:multiLevelType w:val="multilevel"/>
    <w:tmpl w:val="F4DC44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C0460A"/>
    <w:multiLevelType w:val="hybridMultilevel"/>
    <w:tmpl w:val="1C2E782E"/>
    <w:lvl w:ilvl="0" w:tplc="C8D4FE58">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7" w15:restartNumberingAfterBreak="0">
    <w:nsid w:val="1A8046C2"/>
    <w:multiLevelType w:val="hybridMultilevel"/>
    <w:tmpl w:val="9B046E96"/>
    <w:lvl w:ilvl="0" w:tplc="D868C22A">
      <w:start w:val="1"/>
      <w:numFmt w:val="decimal"/>
      <w:lvlText w:val="%1."/>
      <w:lvlJc w:val="left"/>
      <w:pPr>
        <w:ind w:left="1287" w:hanging="360"/>
      </w:pPr>
      <w:rPr>
        <w:b/>
        <w:sz w:val="24"/>
        <w:szCs w:val="24"/>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15:restartNumberingAfterBreak="0">
    <w:nsid w:val="20341868"/>
    <w:multiLevelType w:val="hybridMultilevel"/>
    <w:tmpl w:val="B094AA60"/>
    <w:lvl w:ilvl="0" w:tplc="D47E6218">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31735338"/>
    <w:multiLevelType w:val="hybridMultilevel"/>
    <w:tmpl w:val="BB58965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33C5563F"/>
    <w:multiLevelType w:val="hybridMultilevel"/>
    <w:tmpl w:val="B596C442"/>
    <w:lvl w:ilvl="0" w:tplc="0402000F">
      <w:start w:val="1"/>
      <w:numFmt w:val="decimal"/>
      <w:lvlText w:val="%1."/>
      <w:lvlJc w:val="left"/>
      <w:pPr>
        <w:tabs>
          <w:tab w:val="num" w:pos="762"/>
        </w:tabs>
        <w:ind w:left="762" w:hanging="360"/>
      </w:pPr>
      <w:rPr>
        <w:rFonts w:hint="default"/>
      </w:rPr>
    </w:lvl>
    <w:lvl w:ilvl="1" w:tplc="04020001">
      <w:start w:val="1"/>
      <w:numFmt w:val="bullet"/>
      <w:lvlText w:val=""/>
      <w:lvlJc w:val="left"/>
      <w:pPr>
        <w:tabs>
          <w:tab w:val="num" w:pos="1482"/>
        </w:tabs>
        <w:ind w:left="1482" w:hanging="360"/>
      </w:pPr>
      <w:rPr>
        <w:rFonts w:ascii="Symbol" w:hAnsi="Symbol" w:hint="default"/>
      </w:rPr>
    </w:lvl>
    <w:lvl w:ilvl="2" w:tplc="0402001B" w:tentative="1">
      <w:start w:val="1"/>
      <w:numFmt w:val="lowerRoman"/>
      <w:lvlText w:val="%3."/>
      <w:lvlJc w:val="right"/>
      <w:pPr>
        <w:tabs>
          <w:tab w:val="num" w:pos="2202"/>
        </w:tabs>
        <w:ind w:left="2202" w:hanging="180"/>
      </w:pPr>
    </w:lvl>
    <w:lvl w:ilvl="3" w:tplc="0402000F" w:tentative="1">
      <w:start w:val="1"/>
      <w:numFmt w:val="decimal"/>
      <w:lvlText w:val="%4."/>
      <w:lvlJc w:val="left"/>
      <w:pPr>
        <w:tabs>
          <w:tab w:val="num" w:pos="2922"/>
        </w:tabs>
        <w:ind w:left="2922" w:hanging="360"/>
      </w:pPr>
    </w:lvl>
    <w:lvl w:ilvl="4" w:tplc="04020019" w:tentative="1">
      <w:start w:val="1"/>
      <w:numFmt w:val="lowerLetter"/>
      <w:lvlText w:val="%5."/>
      <w:lvlJc w:val="left"/>
      <w:pPr>
        <w:tabs>
          <w:tab w:val="num" w:pos="3642"/>
        </w:tabs>
        <w:ind w:left="3642" w:hanging="360"/>
      </w:pPr>
    </w:lvl>
    <w:lvl w:ilvl="5" w:tplc="0402001B" w:tentative="1">
      <w:start w:val="1"/>
      <w:numFmt w:val="lowerRoman"/>
      <w:lvlText w:val="%6."/>
      <w:lvlJc w:val="right"/>
      <w:pPr>
        <w:tabs>
          <w:tab w:val="num" w:pos="4362"/>
        </w:tabs>
        <w:ind w:left="4362" w:hanging="180"/>
      </w:pPr>
    </w:lvl>
    <w:lvl w:ilvl="6" w:tplc="0402000F" w:tentative="1">
      <w:start w:val="1"/>
      <w:numFmt w:val="decimal"/>
      <w:lvlText w:val="%7."/>
      <w:lvlJc w:val="left"/>
      <w:pPr>
        <w:tabs>
          <w:tab w:val="num" w:pos="5082"/>
        </w:tabs>
        <w:ind w:left="5082" w:hanging="360"/>
      </w:pPr>
    </w:lvl>
    <w:lvl w:ilvl="7" w:tplc="04020019" w:tentative="1">
      <w:start w:val="1"/>
      <w:numFmt w:val="lowerLetter"/>
      <w:lvlText w:val="%8."/>
      <w:lvlJc w:val="left"/>
      <w:pPr>
        <w:tabs>
          <w:tab w:val="num" w:pos="5802"/>
        </w:tabs>
        <w:ind w:left="5802" w:hanging="360"/>
      </w:pPr>
    </w:lvl>
    <w:lvl w:ilvl="8" w:tplc="0402001B" w:tentative="1">
      <w:start w:val="1"/>
      <w:numFmt w:val="lowerRoman"/>
      <w:lvlText w:val="%9."/>
      <w:lvlJc w:val="right"/>
      <w:pPr>
        <w:tabs>
          <w:tab w:val="num" w:pos="6522"/>
        </w:tabs>
        <w:ind w:left="6522" w:hanging="180"/>
      </w:pPr>
    </w:lvl>
  </w:abstractNum>
  <w:abstractNum w:abstractNumId="11" w15:restartNumberingAfterBreak="0">
    <w:nsid w:val="3A1025E5"/>
    <w:multiLevelType w:val="hybridMultilevel"/>
    <w:tmpl w:val="487C0FB6"/>
    <w:lvl w:ilvl="0" w:tplc="CD2A4EA4">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1620F3C"/>
    <w:multiLevelType w:val="hybridMultilevel"/>
    <w:tmpl w:val="A7E6B1E0"/>
    <w:lvl w:ilvl="0" w:tplc="0C101A2E">
      <w:start w:val="5"/>
      <w:numFmt w:val="bullet"/>
      <w:lvlText w:val="–"/>
      <w:lvlJc w:val="left"/>
      <w:pPr>
        <w:ind w:left="1211" w:hanging="360"/>
      </w:pPr>
      <w:rPr>
        <w:rFonts w:ascii="Times New Roman" w:eastAsia="Times New Roman" w:hAnsi="Times New Roman" w:cs="Times New Roman"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13" w15:restartNumberingAfterBreak="0">
    <w:nsid w:val="5A8A1B75"/>
    <w:multiLevelType w:val="hybridMultilevel"/>
    <w:tmpl w:val="86CE136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62D95800"/>
    <w:multiLevelType w:val="hybridMultilevel"/>
    <w:tmpl w:val="828CC9A6"/>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9"/>
  </w:num>
  <w:num w:numId="4">
    <w:abstractNumId w:val="6"/>
  </w:num>
  <w:num w:numId="5">
    <w:abstractNumId w:val="0"/>
  </w:num>
  <w:num w:numId="6">
    <w:abstractNumId w:val="2"/>
  </w:num>
  <w:num w:numId="7">
    <w:abstractNumId w:val="1"/>
  </w:num>
  <w:num w:numId="8">
    <w:abstractNumId w:val="13"/>
  </w:num>
  <w:num w:numId="9">
    <w:abstractNumId w:val="14"/>
  </w:num>
  <w:num w:numId="10">
    <w:abstractNumId w:val="10"/>
  </w:num>
  <w:num w:numId="11">
    <w:abstractNumId w:val="11"/>
  </w:num>
  <w:num w:numId="12">
    <w:abstractNumId w:val="12"/>
  </w:num>
  <w:num w:numId="13">
    <w:abstractNumId w:val="3"/>
  </w:num>
  <w:num w:numId="14">
    <w:abstractNumId w:val="8"/>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86"/>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AF3"/>
    <w:rsid w:val="00006FE4"/>
    <w:rsid w:val="000116E7"/>
    <w:rsid w:val="00013DD5"/>
    <w:rsid w:val="000160D8"/>
    <w:rsid w:val="000215F8"/>
    <w:rsid w:val="0002497C"/>
    <w:rsid w:val="000264F0"/>
    <w:rsid w:val="00040764"/>
    <w:rsid w:val="00045828"/>
    <w:rsid w:val="000462DC"/>
    <w:rsid w:val="00052C9C"/>
    <w:rsid w:val="00052D1E"/>
    <w:rsid w:val="000571A0"/>
    <w:rsid w:val="00057F30"/>
    <w:rsid w:val="00064F17"/>
    <w:rsid w:val="000651FF"/>
    <w:rsid w:val="00071118"/>
    <w:rsid w:val="000727A7"/>
    <w:rsid w:val="00074199"/>
    <w:rsid w:val="0008350B"/>
    <w:rsid w:val="00084E18"/>
    <w:rsid w:val="000961C0"/>
    <w:rsid w:val="000A1529"/>
    <w:rsid w:val="000A5C39"/>
    <w:rsid w:val="000B3E04"/>
    <w:rsid w:val="000B48BA"/>
    <w:rsid w:val="000C5685"/>
    <w:rsid w:val="000D1A16"/>
    <w:rsid w:val="000E1174"/>
    <w:rsid w:val="000F0D74"/>
    <w:rsid w:val="000F2DA8"/>
    <w:rsid w:val="000F2E18"/>
    <w:rsid w:val="001018D4"/>
    <w:rsid w:val="001118FA"/>
    <w:rsid w:val="0011349A"/>
    <w:rsid w:val="0011741E"/>
    <w:rsid w:val="00123FE3"/>
    <w:rsid w:val="00127FED"/>
    <w:rsid w:val="0014146F"/>
    <w:rsid w:val="0014193C"/>
    <w:rsid w:val="00144272"/>
    <w:rsid w:val="00144D0F"/>
    <w:rsid w:val="00150BD0"/>
    <w:rsid w:val="00152322"/>
    <w:rsid w:val="00157BE2"/>
    <w:rsid w:val="00162B02"/>
    <w:rsid w:val="00163C36"/>
    <w:rsid w:val="001673B4"/>
    <w:rsid w:val="00175C3B"/>
    <w:rsid w:val="0018182B"/>
    <w:rsid w:val="00182E05"/>
    <w:rsid w:val="00185009"/>
    <w:rsid w:val="00191156"/>
    <w:rsid w:val="00194046"/>
    <w:rsid w:val="00194AF3"/>
    <w:rsid w:val="001A53FA"/>
    <w:rsid w:val="001B59B7"/>
    <w:rsid w:val="001C2360"/>
    <w:rsid w:val="001D0934"/>
    <w:rsid w:val="001E3A21"/>
    <w:rsid w:val="001E7E96"/>
    <w:rsid w:val="001F141C"/>
    <w:rsid w:val="001F2D76"/>
    <w:rsid w:val="001F6B75"/>
    <w:rsid w:val="00203C8A"/>
    <w:rsid w:val="00204CC4"/>
    <w:rsid w:val="002050CD"/>
    <w:rsid w:val="002053E7"/>
    <w:rsid w:val="002104CE"/>
    <w:rsid w:val="002119F4"/>
    <w:rsid w:val="00211F10"/>
    <w:rsid w:val="00220242"/>
    <w:rsid w:val="002217F3"/>
    <w:rsid w:val="00223827"/>
    <w:rsid w:val="00223D15"/>
    <w:rsid w:val="00225326"/>
    <w:rsid w:val="00234949"/>
    <w:rsid w:val="00236218"/>
    <w:rsid w:val="00241EB0"/>
    <w:rsid w:val="00256E57"/>
    <w:rsid w:val="00260D9F"/>
    <w:rsid w:val="00267B96"/>
    <w:rsid w:val="0027118D"/>
    <w:rsid w:val="00294DEF"/>
    <w:rsid w:val="0029604E"/>
    <w:rsid w:val="00297963"/>
    <w:rsid w:val="002A1ACD"/>
    <w:rsid w:val="002B6FC4"/>
    <w:rsid w:val="002C1819"/>
    <w:rsid w:val="002C6D2D"/>
    <w:rsid w:val="002D0767"/>
    <w:rsid w:val="002D4FE8"/>
    <w:rsid w:val="002D62DF"/>
    <w:rsid w:val="002E42CF"/>
    <w:rsid w:val="002E4DDF"/>
    <w:rsid w:val="002F1261"/>
    <w:rsid w:val="002F2B8C"/>
    <w:rsid w:val="002F3A55"/>
    <w:rsid w:val="002F418B"/>
    <w:rsid w:val="002F5961"/>
    <w:rsid w:val="002F7739"/>
    <w:rsid w:val="003014CD"/>
    <w:rsid w:val="003054FB"/>
    <w:rsid w:val="00306376"/>
    <w:rsid w:val="0031032F"/>
    <w:rsid w:val="00314A1C"/>
    <w:rsid w:val="00316C61"/>
    <w:rsid w:val="0032347A"/>
    <w:rsid w:val="003234EE"/>
    <w:rsid w:val="003326E9"/>
    <w:rsid w:val="0033284A"/>
    <w:rsid w:val="00336B14"/>
    <w:rsid w:val="003405E8"/>
    <w:rsid w:val="00343C60"/>
    <w:rsid w:val="00344E7D"/>
    <w:rsid w:val="003531FF"/>
    <w:rsid w:val="00355949"/>
    <w:rsid w:val="003571D2"/>
    <w:rsid w:val="003613A7"/>
    <w:rsid w:val="00362F5C"/>
    <w:rsid w:val="0037240A"/>
    <w:rsid w:val="00377A2D"/>
    <w:rsid w:val="003835CE"/>
    <w:rsid w:val="00383AF2"/>
    <w:rsid w:val="00387457"/>
    <w:rsid w:val="00394CFC"/>
    <w:rsid w:val="003A1A35"/>
    <w:rsid w:val="003B617D"/>
    <w:rsid w:val="003C06BF"/>
    <w:rsid w:val="003C186A"/>
    <w:rsid w:val="003C462E"/>
    <w:rsid w:val="003C472B"/>
    <w:rsid w:val="003C4A62"/>
    <w:rsid w:val="003D1780"/>
    <w:rsid w:val="003D311F"/>
    <w:rsid w:val="003D3549"/>
    <w:rsid w:val="003D5A25"/>
    <w:rsid w:val="003D5BF4"/>
    <w:rsid w:val="003E1D46"/>
    <w:rsid w:val="003E6271"/>
    <w:rsid w:val="003E7617"/>
    <w:rsid w:val="003F450D"/>
    <w:rsid w:val="003F6499"/>
    <w:rsid w:val="003F6CC5"/>
    <w:rsid w:val="003F7595"/>
    <w:rsid w:val="00401703"/>
    <w:rsid w:val="004030CA"/>
    <w:rsid w:val="00411048"/>
    <w:rsid w:val="00411582"/>
    <w:rsid w:val="00412894"/>
    <w:rsid w:val="004165C5"/>
    <w:rsid w:val="00417490"/>
    <w:rsid w:val="00424C81"/>
    <w:rsid w:val="004251F8"/>
    <w:rsid w:val="00427699"/>
    <w:rsid w:val="00435674"/>
    <w:rsid w:val="00436CF6"/>
    <w:rsid w:val="00440AB8"/>
    <w:rsid w:val="0044416F"/>
    <w:rsid w:val="00447037"/>
    <w:rsid w:val="00447681"/>
    <w:rsid w:val="004538E5"/>
    <w:rsid w:val="00454305"/>
    <w:rsid w:val="00454CA3"/>
    <w:rsid w:val="00454D32"/>
    <w:rsid w:val="00455F3C"/>
    <w:rsid w:val="004606C6"/>
    <w:rsid w:val="00463EA2"/>
    <w:rsid w:val="00470474"/>
    <w:rsid w:val="00474D8D"/>
    <w:rsid w:val="00492093"/>
    <w:rsid w:val="00494259"/>
    <w:rsid w:val="004B2746"/>
    <w:rsid w:val="004B7BA1"/>
    <w:rsid w:val="004C44DD"/>
    <w:rsid w:val="004C5972"/>
    <w:rsid w:val="004D166A"/>
    <w:rsid w:val="004D229E"/>
    <w:rsid w:val="004E0696"/>
    <w:rsid w:val="004E4B59"/>
    <w:rsid w:val="004E7EED"/>
    <w:rsid w:val="004F34B8"/>
    <w:rsid w:val="004F4BED"/>
    <w:rsid w:val="004F75E7"/>
    <w:rsid w:val="00504728"/>
    <w:rsid w:val="00512397"/>
    <w:rsid w:val="005149F0"/>
    <w:rsid w:val="00520C6B"/>
    <w:rsid w:val="0052392A"/>
    <w:rsid w:val="00526BC4"/>
    <w:rsid w:val="00526C3C"/>
    <w:rsid w:val="005327B1"/>
    <w:rsid w:val="00534D8B"/>
    <w:rsid w:val="00544FDE"/>
    <w:rsid w:val="00551407"/>
    <w:rsid w:val="005646A1"/>
    <w:rsid w:val="00567E8B"/>
    <w:rsid w:val="005712D1"/>
    <w:rsid w:val="00582EC1"/>
    <w:rsid w:val="00586A82"/>
    <w:rsid w:val="005939AE"/>
    <w:rsid w:val="005A0F87"/>
    <w:rsid w:val="005A1BB1"/>
    <w:rsid w:val="005A282A"/>
    <w:rsid w:val="005A4368"/>
    <w:rsid w:val="005B2891"/>
    <w:rsid w:val="005B42D9"/>
    <w:rsid w:val="005C3CF1"/>
    <w:rsid w:val="005C5475"/>
    <w:rsid w:val="005C6CE1"/>
    <w:rsid w:val="005E213E"/>
    <w:rsid w:val="005F0C4A"/>
    <w:rsid w:val="005F3656"/>
    <w:rsid w:val="005F4670"/>
    <w:rsid w:val="00604918"/>
    <w:rsid w:val="006107FC"/>
    <w:rsid w:val="00610A46"/>
    <w:rsid w:val="00612D76"/>
    <w:rsid w:val="006216B9"/>
    <w:rsid w:val="00623C5B"/>
    <w:rsid w:val="006263BA"/>
    <w:rsid w:val="00626883"/>
    <w:rsid w:val="00627B7A"/>
    <w:rsid w:val="006301A2"/>
    <w:rsid w:val="00632DF5"/>
    <w:rsid w:val="00637D43"/>
    <w:rsid w:val="00646AE6"/>
    <w:rsid w:val="00650DFE"/>
    <w:rsid w:val="006526EE"/>
    <w:rsid w:val="00655501"/>
    <w:rsid w:val="00660A98"/>
    <w:rsid w:val="00665F20"/>
    <w:rsid w:val="006839D5"/>
    <w:rsid w:val="00686C49"/>
    <w:rsid w:val="00686CF5"/>
    <w:rsid w:val="00691D0A"/>
    <w:rsid w:val="00695C46"/>
    <w:rsid w:val="006961BC"/>
    <w:rsid w:val="006A0E9C"/>
    <w:rsid w:val="006B0EFD"/>
    <w:rsid w:val="006C739E"/>
    <w:rsid w:val="006D2F3A"/>
    <w:rsid w:val="006D7B8A"/>
    <w:rsid w:val="006E1E06"/>
    <w:rsid w:val="006E4CF5"/>
    <w:rsid w:val="006F22FF"/>
    <w:rsid w:val="006F3E58"/>
    <w:rsid w:val="0070057A"/>
    <w:rsid w:val="007007D1"/>
    <w:rsid w:val="007013E4"/>
    <w:rsid w:val="007026BB"/>
    <w:rsid w:val="00705526"/>
    <w:rsid w:val="00710D3F"/>
    <w:rsid w:val="00713607"/>
    <w:rsid w:val="00715F77"/>
    <w:rsid w:val="00730DC9"/>
    <w:rsid w:val="0073124A"/>
    <w:rsid w:val="00731AE6"/>
    <w:rsid w:val="00735543"/>
    <w:rsid w:val="007376BA"/>
    <w:rsid w:val="0074068E"/>
    <w:rsid w:val="00746836"/>
    <w:rsid w:val="007472F6"/>
    <w:rsid w:val="0075481B"/>
    <w:rsid w:val="00754C11"/>
    <w:rsid w:val="00755CBD"/>
    <w:rsid w:val="00762985"/>
    <w:rsid w:val="00763AB1"/>
    <w:rsid w:val="00763D5F"/>
    <w:rsid w:val="00765773"/>
    <w:rsid w:val="0076748B"/>
    <w:rsid w:val="00772E49"/>
    <w:rsid w:val="0077611A"/>
    <w:rsid w:val="00780EBF"/>
    <w:rsid w:val="007838B2"/>
    <w:rsid w:val="00783948"/>
    <w:rsid w:val="007979B3"/>
    <w:rsid w:val="007A501D"/>
    <w:rsid w:val="007A72BD"/>
    <w:rsid w:val="007B7F31"/>
    <w:rsid w:val="007C2B62"/>
    <w:rsid w:val="007C3842"/>
    <w:rsid w:val="007C584C"/>
    <w:rsid w:val="007C6811"/>
    <w:rsid w:val="007D02F9"/>
    <w:rsid w:val="007D0905"/>
    <w:rsid w:val="007D3700"/>
    <w:rsid w:val="007D4162"/>
    <w:rsid w:val="007E08C5"/>
    <w:rsid w:val="007E2B7C"/>
    <w:rsid w:val="007E4771"/>
    <w:rsid w:val="007E7B90"/>
    <w:rsid w:val="00806E7F"/>
    <w:rsid w:val="008101D2"/>
    <w:rsid w:val="008107FB"/>
    <w:rsid w:val="008132C4"/>
    <w:rsid w:val="008161B8"/>
    <w:rsid w:val="008228CD"/>
    <w:rsid w:val="008254AE"/>
    <w:rsid w:val="00843336"/>
    <w:rsid w:val="0084556C"/>
    <w:rsid w:val="00851F7B"/>
    <w:rsid w:val="00854649"/>
    <w:rsid w:val="00862841"/>
    <w:rsid w:val="008631F1"/>
    <w:rsid w:val="00863248"/>
    <w:rsid w:val="008652A3"/>
    <w:rsid w:val="00866AFB"/>
    <w:rsid w:val="0087019C"/>
    <w:rsid w:val="008717AE"/>
    <w:rsid w:val="008825E2"/>
    <w:rsid w:val="008836DC"/>
    <w:rsid w:val="00884502"/>
    <w:rsid w:val="0089168B"/>
    <w:rsid w:val="008977BD"/>
    <w:rsid w:val="008A19DD"/>
    <w:rsid w:val="008B0D31"/>
    <w:rsid w:val="008B27A1"/>
    <w:rsid w:val="008B6531"/>
    <w:rsid w:val="008C2E72"/>
    <w:rsid w:val="008C456F"/>
    <w:rsid w:val="008C6A4E"/>
    <w:rsid w:val="008C6D26"/>
    <w:rsid w:val="008E055C"/>
    <w:rsid w:val="008E4A29"/>
    <w:rsid w:val="008F187A"/>
    <w:rsid w:val="008F3E17"/>
    <w:rsid w:val="008F58FC"/>
    <w:rsid w:val="00901752"/>
    <w:rsid w:val="00901AAF"/>
    <w:rsid w:val="00902E65"/>
    <w:rsid w:val="009103CA"/>
    <w:rsid w:val="00912C40"/>
    <w:rsid w:val="00915B4F"/>
    <w:rsid w:val="009206B3"/>
    <w:rsid w:val="009216D1"/>
    <w:rsid w:val="00930364"/>
    <w:rsid w:val="00931042"/>
    <w:rsid w:val="00937400"/>
    <w:rsid w:val="009462EF"/>
    <w:rsid w:val="009476A1"/>
    <w:rsid w:val="0095194D"/>
    <w:rsid w:val="009629EB"/>
    <w:rsid w:val="00962A60"/>
    <w:rsid w:val="0096399E"/>
    <w:rsid w:val="009669A8"/>
    <w:rsid w:val="00977E47"/>
    <w:rsid w:val="00980563"/>
    <w:rsid w:val="009825AD"/>
    <w:rsid w:val="00990CB8"/>
    <w:rsid w:val="009A0307"/>
    <w:rsid w:val="009A3FE1"/>
    <w:rsid w:val="009A4D13"/>
    <w:rsid w:val="009A5156"/>
    <w:rsid w:val="009B036F"/>
    <w:rsid w:val="009B7D82"/>
    <w:rsid w:val="009C0948"/>
    <w:rsid w:val="009C65A5"/>
    <w:rsid w:val="009C6F02"/>
    <w:rsid w:val="009D49AB"/>
    <w:rsid w:val="009D52B5"/>
    <w:rsid w:val="009D5D92"/>
    <w:rsid w:val="009D70D0"/>
    <w:rsid w:val="009E4735"/>
    <w:rsid w:val="009F0BD3"/>
    <w:rsid w:val="00A20B75"/>
    <w:rsid w:val="00A26EC1"/>
    <w:rsid w:val="00A34C41"/>
    <w:rsid w:val="00A40CB6"/>
    <w:rsid w:val="00A416B9"/>
    <w:rsid w:val="00A460EF"/>
    <w:rsid w:val="00A462AC"/>
    <w:rsid w:val="00A46EC7"/>
    <w:rsid w:val="00A519E9"/>
    <w:rsid w:val="00A5228E"/>
    <w:rsid w:val="00A568DD"/>
    <w:rsid w:val="00A5706B"/>
    <w:rsid w:val="00A57332"/>
    <w:rsid w:val="00A65D24"/>
    <w:rsid w:val="00A827B3"/>
    <w:rsid w:val="00A83044"/>
    <w:rsid w:val="00A913B3"/>
    <w:rsid w:val="00A9224C"/>
    <w:rsid w:val="00A93800"/>
    <w:rsid w:val="00A94DFC"/>
    <w:rsid w:val="00AA1586"/>
    <w:rsid w:val="00AA6634"/>
    <w:rsid w:val="00AA765C"/>
    <w:rsid w:val="00AA7F6D"/>
    <w:rsid w:val="00AD0F69"/>
    <w:rsid w:val="00AE40D4"/>
    <w:rsid w:val="00AE4B5C"/>
    <w:rsid w:val="00AE5BBD"/>
    <w:rsid w:val="00AF1300"/>
    <w:rsid w:val="00AF672F"/>
    <w:rsid w:val="00B03AED"/>
    <w:rsid w:val="00B03F55"/>
    <w:rsid w:val="00B06814"/>
    <w:rsid w:val="00B1403A"/>
    <w:rsid w:val="00B1416C"/>
    <w:rsid w:val="00B22401"/>
    <w:rsid w:val="00B243F8"/>
    <w:rsid w:val="00B27186"/>
    <w:rsid w:val="00B31EBF"/>
    <w:rsid w:val="00B33784"/>
    <w:rsid w:val="00B40219"/>
    <w:rsid w:val="00B41F60"/>
    <w:rsid w:val="00B42B7D"/>
    <w:rsid w:val="00B43FC2"/>
    <w:rsid w:val="00B45F9A"/>
    <w:rsid w:val="00B563F8"/>
    <w:rsid w:val="00B649D5"/>
    <w:rsid w:val="00B64EB8"/>
    <w:rsid w:val="00B67198"/>
    <w:rsid w:val="00B771C4"/>
    <w:rsid w:val="00B84267"/>
    <w:rsid w:val="00B92037"/>
    <w:rsid w:val="00B96445"/>
    <w:rsid w:val="00BA3648"/>
    <w:rsid w:val="00BB09C8"/>
    <w:rsid w:val="00BB21A5"/>
    <w:rsid w:val="00BB3B5E"/>
    <w:rsid w:val="00BB5008"/>
    <w:rsid w:val="00BC5534"/>
    <w:rsid w:val="00BC6637"/>
    <w:rsid w:val="00BC72D5"/>
    <w:rsid w:val="00BD403B"/>
    <w:rsid w:val="00BE7601"/>
    <w:rsid w:val="00BE7EEA"/>
    <w:rsid w:val="00C036B0"/>
    <w:rsid w:val="00C040FF"/>
    <w:rsid w:val="00C06FB8"/>
    <w:rsid w:val="00C151BE"/>
    <w:rsid w:val="00C15613"/>
    <w:rsid w:val="00C221F4"/>
    <w:rsid w:val="00C22D79"/>
    <w:rsid w:val="00C23B8F"/>
    <w:rsid w:val="00C24D61"/>
    <w:rsid w:val="00C26FF8"/>
    <w:rsid w:val="00C278CF"/>
    <w:rsid w:val="00C3482D"/>
    <w:rsid w:val="00C35E99"/>
    <w:rsid w:val="00C4387F"/>
    <w:rsid w:val="00C44A0A"/>
    <w:rsid w:val="00C54306"/>
    <w:rsid w:val="00C57A4A"/>
    <w:rsid w:val="00C57FE0"/>
    <w:rsid w:val="00C652F1"/>
    <w:rsid w:val="00C66A69"/>
    <w:rsid w:val="00C71AF2"/>
    <w:rsid w:val="00C71F86"/>
    <w:rsid w:val="00C817DB"/>
    <w:rsid w:val="00C85B24"/>
    <w:rsid w:val="00C861B8"/>
    <w:rsid w:val="00C9000D"/>
    <w:rsid w:val="00C90B54"/>
    <w:rsid w:val="00C93316"/>
    <w:rsid w:val="00CA081F"/>
    <w:rsid w:val="00CB0BA2"/>
    <w:rsid w:val="00CB58C3"/>
    <w:rsid w:val="00CC3179"/>
    <w:rsid w:val="00CC4D9B"/>
    <w:rsid w:val="00CD0581"/>
    <w:rsid w:val="00CD1034"/>
    <w:rsid w:val="00CF70BE"/>
    <w:rsid w:val="00D16591"/>
    <w:rsid w:val="00D17B4F"/>
    <w:rsid w:val="00D22271"/>
    <w:rsid w:val="00D239C8"/>
    <w:rsid w:val="00D23F1E"/>
    <w:rsid w:val="00D27B8F"/>
    <w:rsid w:val="00D45061"/>
    <w:rsid w:val="00D46E37"/>
    <w:rsid w:val="00D5137C"/>
    <w:rsid w:val="00D51486"/>
    <w:rsid w:val="00D57466"/>
    <w:rsid w:val="00D6229C"/>
    <w:rsid w:val="00D75A92"/>
    <w:rsid w:val="00D82EDE"/>
    <w:rsid w:val="00D86EEA"/>
    <w:rsid w:val="00D87059"/>
    <w:rsid w:val="00DA3405"/>
    <w:rsid w:val="00DA3FFE"/>
    <w:rsid w:val="00DA658E"/>
    <w:rsid w:val="00DA6592"/>
    <w:rsid w:val="00DB0C47"/>
    <w:rsid w:val="00DB24AA"/>
    <w:rsid w:val="00DB764F"/>
    <w:rsid w:val="00DC44CF"/>
    <w:rsid w:val="00DC762B"/>
    <w:rsid w:val="00DD42D4"/>
    <w:rsid w:val="00DD5558"/>
    <w:rsid w:val="00DD7B1B"/>
    <w:rsid w:val="00DE525F"/>
    <w:rsid w:val="00DE5917"/>
    <w:rsid w:val="00DF7A89"/>
    <w:rsid w:val="00E12CD0"/>
    <w:rsid w:val="00E14E9F"/>
    <w:rsid w:val="00E2126E"/>
    <w:rsid w:val="00E22392"/>
    <w:rsid w:val="00E22799"/>
    <w:rsid w:val="00E2509C"/>
    <w:rsid w:val="00E32C50"/>
    <w:rsid w:val="00E36FF2"/>
    <w:rsid w:val="00E41FE1"/>
    <w:rsid w:val="00E42E9A"/>
    <w:rsid w:val="00E501C4"/>
    <w:rsid w:val="00E5057A"/>
    <w:rsid w:val="00E51806"/>
    <w:rsid w:val="00E51DFE"/>
    <w:rsid w:val="00E64470"/>
    <w:rsid w:val="00E67CB0"/>
    <w:rsid w:val="00E7118B"/>
    <w:rsid w:val="00E807C4"/>
    <w:rsid w:val="00E8110B"/>
    <w:rsid w:val="00E86B84"/>
    <w:rsid w:val="00E964BD"/>
    <w:rsid w:val="00E96A1D"/>
    <w:rsid w:val="00E96D08"/>
    <w:rsid w:val="00EA282E"/>
    <w:rsid w:val="00EA34A0"/>
    <w:rsid w:val="00EA621F"/>
    <w:rsid w:val="00EB2DA7"/>
    <w:rsid w:val="00EB385D"/>
    <w:rsid w:val="00EB3AD3"/>
    <w:rsid w:val="00EB7413"/>
    <w:rsid w:val="00EC4B1C"/>
    <w:rsid w:val="00EC70C2"/>
    <w:rsid w:val="00EC762B"/>
    <w:rsid w:val="00ED05A5"/>
    <w:rsid w:val="00ED0F99"/>
    <w:rsid w:val="00ED79BD"/>
    <w:rsid w:val="00EE13B4"/>
    <w:rsid w:val="00EE6AFC"/>
    <w:rsid w:val="00F00DEA"/>
    <w:rsid w:val="00F01B35"/>
    <w:rsid w:val="00F03469"/>
    <w:rsid w:val="00F14446"/>
    <w:rsid w:val="00F145CE"/>
    <w:rsid w:val="00F159C5"/>
    <w:rsid w:val="00F15FD3"/>
    <w:rsid w:val="00F20CD4"/>
    <w:rsid w:val="00F303D3"/>
    <w:rsid w:val="00F34A79"/>
    <w:rsid w:val="00F43916"/>
    <w:rsid w:val="00F4556A"/>
    <w:rsid w:val="00F458D7"/>
    <w:rsid w:val="00F52E59"/>
    <w:rsid w:val="00F534C4"/>
    <w:rsid w:val="00F566DE"/>
    <w:rsid w:val="00F731CF"/>
    <w:rsid w:val="00F761AF"/>
    <w:rsid w:val="00F7771D"/>
    <w:rsid w:val="00F8127C"/>
    <w:rsid w:val="00F84B03"/>
    <w:rsid w:val="00F909A5"/>
    <w:rsid w:val="00F91531"/>
    <w:rsid w:val="00F92184"/>
    <w:rsid w:val="00F92627"/>
    <w:rsid w:val="00F92C3A"/>
    <w:rsid w:val="00F92F7C"/>
    <w:rsid w:val="00F93E63"/>
    <w:rsid w:val="00F97EAF"/>
    <w:rsid w:val="00FA02EE"/>
    <w:rsid w:val="00FA46ED"/>
    <w:rsid w:val="00FA68CA"/>
    <w:rsid w:val="00FB3BCC"/>
    <w:rsid w:val="00FC211F"/>
    <w:rsid w:val="00FC376A"/>
    <w:rsid w:val="00FC4CD7"/>
    <w:rsid w:val="00FD0703"/>
    <w:rsid w:val="00FD1848"/>
    <w:rsid w:val="00FE5E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1"/>
    </o:shapelayout>
  </w:shapeDefaults>
  <w:decimalSymbol w:val="."/>
  <w:listSeparator w:val=";"/>
  <w15:chartTrackingRefBased/>
  <w15:docId w15:val="{88A4E858-43F6-42FE-B641-B669C1D3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E13B4"/>
    <w:pPr>
      <w:tabs>
        <w:tab w:val="center" w:pos="4536"/>
        <w:tab w:val="right" w:pos="9072"/>
      </w:tabs>
    </w:pPr>
  </w:style>
  <w:style w:type="paragraph" w:styleId="a5">
    <w:name w:val="footer"/>
    <w:basedOn w:val="a"/>
    <w:rsid w:val="00EE13B4"/>
    <w:pPr>
      <w:tabs>
        <w:tab w:val="center" w:pos="4536"/>
        <w:tab w:val="right" w:pos="9072"/>
      </w:tabs>
    </w:pPr>
  </w:style>
  <w:style w:type="paragraph" w:styleId="a6">
    <w:name w:val="Balloon Text"/>
    <w:basedOn w:val="a"/>
    <w:semiHidden/>
    <w:rsid w:val="004C44DD"/>
    <w:rPr>
      <w:rFonts w:ascii="Tahoma" w:hAnsi="Tahoma" w:cs="Tahoma"/>
      <w:sz w:val="16"/>
      <w:szCs w:val="16"/>
    </w:rPr>
  </w:style>
  <w:style w:type="character" w:styleId="a7">
    <w:name w:val="Hyperlink"/>
    <w:rsid w:val="001E3A21"/>
    <w:rPr>
      <w:color w:val="0000FF"/>
      <w:u w:val="single"/>
    </w:rPr>
  </w:style>
  <w:style w:type="paragraph" w:styleId="a8">
    <w:name w:val="List Paragraph"/>
    <w:basedOn w:val="a"/>
    <w:uiPriority w:val="34"/>
    <w:qFormat/>
    <w:rsid w:val="00EC4B1C"/>
    <w:pPr>
      <w:spacing w:after="160" w:line="259" w:lineRule="auto"/>
      <w:ind w:left="720"/>
      <w:contextualSpacing/>
    </w:pPr>
    <w:rPr>
      <w:rFonts w:ascii="Calibri" w:eastAsia="Calibri" w:hAnsi="Calibri"/>
      <w:sz w:val="22"/>
      <w:szCs w:val="22"/>
      <w:lang w:eastAsia="en-US"/>
    </w:rPr>
  </w:style>
  <w:style w:type="character" w:customStyle="1" w:styleId="a9">
    <w:name w:val="Основен текст_"/>
    <w:link w:val="4"/>
    <w:locked/>
    <w:rsid w:val="00C90B54"/>
    <w:rPr>
      <w:spacing w:val="4"/>
      <w:sz w:val="21"/>
      <w:szCs w:val="21"/>
      <w:shd w:val="clear" w:color="auto" w:fill="FFFFFF"/>
    </w:rPr>
  </w:style>
  <w:style w:type="paragraph" w:customStyle="1" w:styleId="4">
    <w:name w:val="Основен текст4"/>
    <w:basedOn w:val="a"/>
    <w:link w:val="a9"/>
    <w:rsid w:val="00C90B54"/>
    <w:pPr>
      <w:widowControl w:val="0"/>
      <w:shd w:val="clear" w:color="auto" w:fill="FFFFFF"/>
      <w:spacing w:before="360" w:line="274" w:lineRule="exact"/>
      <w:jc w:val="center"/>
    </w:pPr>
    <w:rPr>
      <w:spacing w:val="4"/>
      <w:sz w:val="21"/>
      <w:szCs w:val="21"/>
      <w:lang w:val="x-none" w:eastAsia="x-none"/>
    </w:rPr>
  </w:style>
  <w:style w:type="character" w:customStyle="1" w:styleId="1">
    <w:name w:val="Основен текст1"/>
    <w:rsid w:val="00C90B54"/>
    <w:rPr>
      <w:color w:val="000000"/>
      <w:spacing w:val="4"/>
      <w:w w:val="100"/>
      <w:position w:val="0"/>
      <w:sz w:val="21"/>
      <w:szCs w:val="21"/>
      <w:shd w:val="clear" w:color="auto" w:fill="FFFFFF"/>
      <w:lang w:val="bg-BG" w:eastAsia="bg-BG" w:bidi="bg-BG"/>
    </w:rPr>
  </w:style>
  <w:style w:type="character" w:customStyle="1" w:styleId="2">
    <w:name w:val="Основен текст2"/>
    <w:rsid w:val="00C90B54"/>
    <w:rPr>
      <w:color w:val="000000"/>
      <w:spacing w:val="4"/>
      <w:w w:val="100"/>
      <w:position w:val="0"/>
      <w:sz w:val="21"/>
      <w:szCs w:val="21"/>
      <w:shd w:val="clear" w:color="auto" w:fill="FFFFFF"/>
      <w:lang w:val="bg-BG" w:eastAsia="bg-BG" w:bidi="bg-BG"/>
    </w:rPr>
  </w:style>
  <w:style w:type="character" w:customStyle="1" w:styleId="3">
    <w:name w:val="Основен текст3"/>
    <w:rsid w:val="00C90B54"/>
    <w:rPr>
      <w:color w:val="000000"/>
      <w:spacing w:val="4"/>
      <w:w w:val="100"/>
      <w:position w:val="0"/>
      <w:sz w:val="21"/>
      <w:szCs w:val="21"/>
      <w:shd w:val="clear" w:color="auto" w:fill="FFFFFF"/>
      <w:lang w:val="bg-BG" w:eastAsia="bg-BG" w:bidi="bg-BG"/>
    </w:rPr>
  </w:style>
  <w:style w:type="paragraph" w:styleId="aa">
    <w:name w:val="No Spacing"/>
    <w:uiPriority w:val="1"/>
    <w:qFormat/>
    <w:rsid w:val="004251F8"/>
    <w:rPr>
      <w:rFonts w:ascii="Calibri" w:eastAsia="Calibri" w:hAnsi="Calibri"/>
      <w:sz w:val="22"/>
      <w:szCs w:val="22"/>
      <w:lang w:eastAsia="en-US"/>
    </w:rPr>
  </w:style>
  <w:style w:type="paragraph" w:customStyle="1" w:styleId="CharCharChar">
    <w:name w:val="Знак Знак Char Char Char"/>
    <w:basedOn w:val="a"/>
    <w:rsid w:val="000A5C39"/>
    <w:pPr>
      <w:tabs>
        <w:tab w:val="left" w:pos="709"/>
      </w:tabs>
    </w:pPr>
    <w:rPr>
      <w:rFonts w:ascii="Tahoma" w:hAnsi="Tahoma"/>
      <w:lang w:val="pl-PL" w:eastAsia="pl-PL"/>
    </w:rPr>
  </w:style>
  <w:style w:type="paragraph" w:styleId="HTML">
    <w:name w:val="HTML Preformatted"/>
    <w:basedOn w:val="a"/>
    <w:link w:val="HTML0"/>
    <w:rsid w:val="00F458D7"/>
    <w:rPr>
      <w:rFonts w:ascii="Courier New" w:hAnsi="Courier New"/>
      <w:sz w:val="20"/>
      <w:szCs w:val="20"/>
      <w:lang w:val="x-none" w:eastAsia="x-none"/>
    </w:rPr>
  </w:style>
  <w:style w:type="character" w:customStyle="1" w:styleId="HTML0">
    <w:name w:val="HTML стандартен Знак"/>
    <w:link w:val="HTML"/>
    <w:rsid w:val="00F458D7"/>
    <w:rPr>
      <w:rFonts w:ascii="Courier New" w:hAnsi="Courier New" w:cs="Courier New"/>
    </w:rPr>
  </w:style>
  <w:style w:type="character" w:styleId="ab">
    <w:name w:val="Strong"/>
    <w:uiPriority w:val="22"/>
    <w:qFormat/>
    <w:rsid w:val="0032347A"/>
    <w:rPr>
      <w:b/>
      <w:bCs/>
    </w:rPr>
  </w:style>
  <w:style w:type="paragraph" w:styleId="ac">
    <w:name w:val="Normal (Web)"/>
    <w:basedOn w:val="a"/>
    <w:rsid w:val="0035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729766">
      <w:bodyDiv w:val="1"/>
      <w:marLeft w:val="0"/>
      <w:marRight w:val="0"/>
      <w:marTop w:val="0"/>
      <w:marBottom w:val="0"/>
      <w:divBdr>
        <w:top w:val="none" w:sz="0" w:space="0" w:color="auto"/>
        <w:left w:val="none" w:sz="0" w:space="0" w:color="auto"/>
        <w:bottom w:val="none" w:sz="0" w:space="0" w:color="auto"/>
        <w:right w:val="none" w:sz="0" w:space="0" w:color="auto"/>
      </w:divBdr>
    </w:div>
    <w:div w:id="152883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baparv@parvomai.bg" TargetMode="External"/><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6348-3E44-4950-B84E-351B0E94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HeadingPairs>
    <vt:vector size="2" baseType="variant">
      <vt:variant>
        <vt:lpstr>Заглавие</vt:lpstr>
      </vt:variant>
      <vt:variant>
        <vt:i4>1</vt:i4>
      </vt:variant>
    </vt:vector>
  </HeadingPairs>
  <TitlesOfParts>
    <vt:vector size="1" baseType="lpstr">
      <vt:lpstr>Община Първомай</vt:lpstr>
    </vt:vector>
  </TitlesOfParts>
  <Company/>
  <LinksUpToDate>false</LinksUpToDate>
  <CharactersWithSpaces>4731</CharactersWithSpaces>
  <SharedDoc>false</SharedDoc>
  <HLinks>
    <vt:vector size="6" baseType="variant">
      <vt:variant>
        <vt:i4>4063259</vt:i4>
      </vt:variant>
      <vt:variant>
        <vt:i4>0</vt:i4>
      </vt:variant>
      <vt:variant>
        <vt:i4>0</vt:i4>
      </vt:variant>
      <vt:variant>
        <vt:i4>5</vt:i4>
      </vt:variant>
      <vt:variant>
        <vt:lpwstr>mailto:obaparv@parvomai.bg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Първомай</dc:title>
  <dc:subject/>
  <cp:keywords/>
  <cp:lastModifiedBy>server4</cp:lastModifiedBy>
  <cp:revision>2</cp:revision>
  <cp:lastPrinted>2024-02-26T12:15:00Z</cp:lastPrinted>
  <dcterms:created xsi:type="dcterms:W3CDTF">2024-03-26T14:06:00Z</dcterms:created>
  <dcterms:modified xsi:type="dcterms:W3CDTF">2024-03-26T14:06:00Z</dcterms:modified>
</cp:coreProperties>
</file>